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9C" w:rsidRDefault="00203B37" w:rsidP="00203B37">
      <w:pPr>
        <w:spacing w:line="240" w:lineRule="auto"/>
        <w:ind w:left="9356"/>
        <w:jc w:val="center"/>
      </w:pPr>
      <w:r>
        <w:t>УТВЕРЖДЕН</w:t>
      </w:r>
    </w:p>
    <w:p w:rsidR="00203B37" w:rsidRDefault="00203B37" w:rsidP="00203B37">
      <w:pPr>
        <w:spacing w:line="240" w:lineRule="auto"/>
        <w:ind w:left="9356"/>
        <w:jc w:val="center"/>
      </w:pPr>
      <w:r>
        <w:t>Правительственной комиссией по делам соотечественников за рубежом</w:t>
      </w:r>
    </w:p>
    <w:p w:rsidR="00203B37" w:rsidRDefault="00203B37" w:rsidP="00203B37">
      <w:pPr>
        <w:spacing w:line="240" w:lineRule="auto"/>
        <w:ind w:left="9356"/>
        <w:jc w:val="center"/>
      </w:pPr>
      <w:r>
        <w:t>« 17 » января 2024 года</w:t>
      </w:r>
    </w:p>
    <w:p w:rsidR="00203B37" w:rsidRDefault="00203B37" w:rsidP="00203B37">
      <w:pPr>
        <w:spacing w:line="240" w:lineRule="auto"/>
        <w:ind w:left="9356"/>
        <w:jc w:val="right"/>
      </w:pPr>
    </w:p>
    <w:p w:rsidR="007C439C" w:rsidRDefault="007C439C" w:rsidP="007C439C">
      <w:pPr>
        <w:spacing w:line="240" w:lineRule="auto"/>
        <w:jc w:val="right"/>
      </w:pPr>
    </w:p>
    <w:p w:rsidR="00BB1667" w:rsidRDefault="00BB1667" w:rsidP="00BB1667">
      <w:pPr>
        <w:pStyle w:val="Standard"/>
        <w:tabs>
          <w:tab w:val="left" w:pos="115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Комплексный план</w:t>
      </w:r>
    </w:p>
    <w:p w:rsidR="00BB1667" w:rsidRDefault="00BB1667" w:rsidP="00BB166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реализации государственной политики Российской Федерации</w:t>
      </w:r>
    </w:p>
    <w:p w:rsidR="00BB1667" w:rsidRDefault="00BB1667" w:rsidP="00BB166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отношении соотечественников, проживающих за рубежом,</w:t>
      </w:r>
    </w:p>
    <w:p w:rsidR="00BB1667" w:rsidRDefault="00BB1667" w:rsidP="00BB1667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2024–2026 годы</w:t>
      </w:r>
    </w:p>
    <w:p w:rsidR="00106D10" w:rsidRDefault="00106D10" w:rsidP="007C439C">
      <w:pPr>
        <w:spacing w:line="240" w:lineRule="auto"/>
        <w:jc w:val="center"/>
      </w:pPr>
    </w:p>
    <w:p w:rsidR="00BB1667" w:rsidRPr="00276434" w:rsidRDefault="00BB1667" w:rsidP="00BB1667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Комплексный план основных мероприятий по реализации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государственной политики Российской Федерации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отношении соотечественников, проживающих за рубежом, на 2024–2026 годы (далее – Комплексный план) имеет целью координацию усилий федеральных </w:t>
      </w:r>
      <w:r w:rsidRPr="00C205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органов исполнительной власти, субъектов Российской Федерации и общественных организаций, направленных на </w:t>
      </w:r>
      <w:r w:rsidR="00024986" w:rsidRPr="00C100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оказание </w:t>
      </w:r>
      <w:r w:rsidRPr="00C10070">
        <w:rPr>
          <w:rFonts w:ascii="Times New Roman" w:hAnsi="Times New Roman" w:cs="Times New Roman"/>
          <w:sz w:val="28"/>
          <w:szCs w:val="28"/>
        </w:rPr>
        <w:t>поддержк</w:t>
      </w:r>
      <w:r w:rsidR="00024986" w:rsidRPr="00C10070">
        <w:rPr>
          <w:rFonts w:ascii="Times New Roman" w:hAnsi="Times New Roman" w:cs="Times New Roman"/>
          <w:sz w:val="28"/>
          <w:szCs w:val="28"/>
        </w:rPr>
        <w:t>и</w:t>
      </w:r>
      <w:r w:rsidRPr="00C10070">
        <w:rPr>
          <w:rFonts w:ascii="Times New Roman" w:hAnsi="Times New Roman" w:cs="Times New Roman"/>
          <w:sz w:val="28"/>
          <w:szCs w:val="28"/>
        </w:rPr>
        <w:t xml:space="preserve"> </w:t>
      </w:r>
      <w:r w:rsidR="00024986" w:rsidRPr="00C10070"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Pr="00C10070">
        <w:rPr>
          <w:rFonts w:ascii="Times New Roman" w:hAnsi="Times New Roman" w:cs="Times New Roman"/>
          <w:sz w:val="28"/>
          <w:szCs w:val="28"/>
        </w:rPr>
        <w:t>соотечественник</w:t>
      </w:r>
      <w:r w:rsidR="00024986" w:rsidRPr="00C10070">
        <w:rPr>
          <w:rFonts w:ascii="Times New Roman" w:hAnsi="Times New Roman" w:cs="Times New Roman"/>
          <w:sz w:val="28"/>
          <w:szCs w:val="28"/>
        </w:rPr>
        <w:t>ам</w:t>
      </w:r>
      <w:r w:rsidRPr="00C10070">
        <w:rPr>
          <w:rFonts w:ascii="Times New Roman" w:hAnsi="Times New Roman" w:cs="Times New Roman"/>
          <w:sz w:val="28"/>
          <w:szCs w:val="28"/>
        </w:rPr>
        <w:t>, проживающи</w:t>
      </w:r>
      <w:r w:rsidR="00024986" w:rsidRPr="00C10070">
        <w:rPr>
          <w:rFonts w:ascii="Times New Roman" w:hAnsi="Times New Roman" w:cs="Times New Roman"/>
          <w:sz w:val="28"/>
          <w:szCs w:val="28"/>
        </w:rPr>
        <w:t>м</w:t>
      </w:r>
      <w:r w:rsidRPr="00C10070">
        <w:rPr>
          <w:rFonts w:ascii="Times New Roman" w:hAnsi="Times New Roman" w:cs="Times New Roman"/>
          <w:sz w:val="28"/>
          <w:szCs w:val="28"/>
        </w:rPr>
        <w:t xml:space="preserve"> за рубежом </w:t>
      </w:r>
      <w:r w:rsidR="006740A5">
        <w:rPr>
          <w:rFonts w:ascii="Times New Roman" w:hAnsi="Times New Roman" w:cs="Times New Roman"/>
          <w:sz w:val="28"/>
          <w:szCs w:val="28"/>
        </w:rPr>
        <w:br/>
      </w:r>
      <w:r w:rsidR="00024986" w:rsidRPr="00C10070">
        <w:rPr>
          <w:rFonts w:ascii="Times New Roman" w:hAnsi="Times New Roman" w:cs="Times New Roman"/>
          <w:sz w:val="28"/>
          <w:szCs w:val="28"/>
        </w:rPr>
        <w:t>(далее – соотечественники)</w:t>
      </w:r>
      <w:r w:rsidR="00130D94" w:rsidRPr="00C10070">
        <w:rPr>
          <w:rFonts w:ascii="Times New Roman" w:hAnsi="Times New Roman" w:cs="Times New Roman"/>
          <w:sz w:val="28"/>
          <w:szCs w:val="28"/>
        </w:rPr>
        <w:t>,</w:t>
      </w:r>
      <w:r w:rsidR="00024986">
        <w:rPr>
          <w:rFonts w:ascii="Times New Roman" w:hAnsi="Times New Roman" w:cs="Times New Roman"/>
          <w:sz w:val="28"/>
          <w:szCs w:val="28"/>
        </w:rPr>
        <w:t xml:space="preserve"> </w:t>
      </w:r>
      <w:r w:rsidRPr="00C2050E">
        <w:rPr>
          <w:rFonts w:ascii="Times New Roman" w:hAnsi="Times New Roman" w:cs="Times New Roman"/>
          <w:sz w:val="28"/>
          <w:szCs w:val="28"/>
        </w:rPr>
        <w:t>в осуществлении их прав, обеспечении защиты их интересов и сохранении общероссийской культурной идентичности</w:t>
      </w:r>
      <w:r w:rsidR="00024986">
        <w:rPr>
          <w:rFonts w:ascii="Times New Roman" w:hAnsi="Times New Roman" w:cs="Times New Roman"/>
          <w:sz w:val="28"/>
          <w:szCs w:val="28"/>
        </w:rPr>
        <w:t xml:space="preserve"> и на участи</w:t>
      </w:r>
      <w:r w:rsidR="00130D94">
        <w:rPr>
          <w:rFonts w:ascii="Times New Roman" w:hAnsi="Times New Roman" w:cs="Times New Roman"/>
          <w:sz w:val="28"/>
          <w:szCs w:val="28"/>
        </w:rPr>
        <w:t>е соотечественников в расширении</w:t>
      </w:r>
      <w:r w:rsidR="00024986">
        <w:rPr>
          <w:rFonts w:ascii="Times New Roman" w:hAnsi="Times New Roman" w:cs="Times New Roman"/>
          <w:sz w:val="28"/>
          <w:szCs w:val="28"/>
        </w:rPr>
        <w:t xml:space="preserve"> сотрудничества Российской Федерации </w:t>
      </w:r>
      <w:r w:rsidR="006740A5">
        <w:rPr>
          <w:rFonts w:ascii="Times New Roman" w:hAnsi="Times New Roman" w:cs="Times New Roman"/>
          <w:sz w:val="28"/>
          <w:szCs w:val="28"/>
        </w:rPr>
        <w:br/>
      </w:r>
      <w:r w:rsidR="00024986">
        <w:rPr>
          <w:rFonts w:ascii="Times New Roman" w:hAnsi="Times New Roman" w:cs="Times New Roman"/>
          <w:sz w:val="28"/>
          <w:szCs w:val="28"/>
        </w:rPr>
        <w:t>с иностранными государствами</w:t>
      </w:r>
      <w:r w:rsidR="00130D94">
        <w:rPr>
          <w:rFonts w:ascii="Times New Roman" w:hAnsi="Times New Roman" w:cs="Times New Roman"/>
          <w:sz w:val="28"/>
          <w:szCs w:val="28"/>
        </w:rPr>
        <w:t>.</w:t>
      </w:r>
      <w:r w:rsidR="00024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667" w:rsidRPr="006538F1" w:rsidRDefault="00BB1667" w:rsidP="00BB1667">
      <w:pPr>
        <w:pStyle w:val="Standard"/>
        <w:ind w:firstLine="709"/>
        <w:jc w:val="both"/>
        <w:rPr>
          <w:b/>
          <w:i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Комплексный план основывается на Конституции Российской Федерации, Федеральном законе от 24 мая 1999 г. </w:t>
      </w:r>
      <w:r w:rsidR="00E719B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 99-ФЗ «О государственной политике Российской Федерации в отношении соотечественников за рубежом», других федеральных законах, указах Президента Российской Федерации, </w:t>
      </w:r>
      <w:r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>Концепции внешней политики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9B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иных нормативных правовых актах Российской Федерации, соответствующих законах и нормативных правовых актах субъектов Российской Федерации. </w:t>
      </w:r>
      <w:r w:rsidR="00D031A4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лан учитывает общепризнанные принципы и нормы международного права, а также международные договоры Российской Федерации и национальное законодательство зарубежных стран в части, касающейся соотечественников. </w:t>
      </w:r>
    </w:p>
    <w:p w:rsidR="00BB1667" w:rsidRPr="00EF3132" w:rsidRDefault="00BB1667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федеральных органов исполнительной власти, органов исполнительной власти субъектов Российской Федерации, дипломатических представительств и консульских </w:t>
      </w:r>
      <w:r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учреждений Российской Федерации, представительств Россотрудничества с российской диаспорой </w:t>
      </w:r>
      <w:r w:rsidR="00EF3132"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направлена,</w:t>
      </w:r>
      <w:r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71DB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прежде всего</w:t>
      </w:r>
      <w:r w:rsidR="00EF3132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171DB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ее собственной активности</w:t>
      </w:r>
      <w:r w:rsidRPr="0027643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B1667" w:rsidRDefault="00BB1667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Координирующим органом Правительства Российской Федерации, обеспечивающим эту </w:t>
      </w:r>
      <w:r w:rsidR="00D031A4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является Правительственная комиссия по делам соотечественников за рубежо</w:t>
      </w:r>
      <w:r w:rsidR="00EF31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м. </w:t>
      </w:r>
    </w:p>
    <w:p w:rsidR="00106D10" w:rsidRDefault="00106D10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B1667" w:rsidRPr="00EF3132" w:rsidRDefault="00D031A4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Основны</w:t>
      </w:r>
      <w:r w:rsidR="00A171DB"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A171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BB16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партнерского взаимодействия с </w:t>
      </w:r>
      <w:r w:rsidR="00BB1667"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>соотечественниками</w:t>
      </w:r>
      <w:r w:rsidR="00BB16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 w:rsidR="00A434CE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BB16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плана </w:t>
      </w:r>
      <w:r w:rsidR="00A171DB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являются</w:t>
      </w:r>
      <w:r w:rsidR="00BB1667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EE0AB7" w:rsidRPr="00EE0AB7" w:rsidRDefault="00BB1667" w:rsidP="00BB1667">
      <w:pPr>
        <w:pStyle w:val="Standard"/>
        <w:spacing w:afterLines="20" w:after="48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а) </w:t>
      </w:r>
      <w:r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>содействие консолидации</w:t>
      </w:r>
      <w:r w:rsidR="00A171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78DE">
        <w:rPr>
          <w:rFonts w:ascii="Times New Roman" w:hAnsi="Times New Roman" w:cs="Times New Roman"/>
          <w:bCs/>
          <w:sz w:val="28"/>
          <w:szCs w:val="28"/>
          <w:lang w:eastAsia="ru-RU"/>
        </w:rPr>
        <w:t>соотечественник</w:t>
      </w:r>
      <w:r w:rsidR="001D78DE" w:rsidRPr="001D78DE"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="00403B3A" w:rsidRPr="001D78D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130D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D94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в том числе путем повышения эффективности их координационных структур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проведению ими скоординированных мероприятий;</w:t>
      </w:r>
      <w:r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сохранение</w:t>
      </w:r>
      <w:r w:rsidR="00D41C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соотечественниками</w:t>
      </w:r>
      <w:r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общероссийской культурной идентичности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64148B" w:rsidRPr="006414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48B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памяти об истории России</w:t>
      </w:r>
      <w:r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Pr="00C55CA3">
        <w:t xml:space="preserve"> </w:t>
      </w:r>
    </w:p>
    <w:p w:rsidR="00BB1667" w:rsidRDefault="00BB1667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A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5CA3">
        <w:rPr>
          <w:rFonts w:ascii="Times New Roman" w:hAnsi="Times New Roman" w:cs="Times New Roman"/>
          <w:sz w:val="28"/>
          <w:szCs w:val="28"/>
        </w:rPr>
        <w:t>беспечение правовой защиты законных интересов соотечественников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667" w:rsidRDefault="00BB1667" w:rsidP="00BB1667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в) р</w:t>
      </w:r>
      <w:r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>азвитие информационного обеспечения соотечественников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 содействи</w:t>
      </w:r>
      <w:r w:rsidR="00D36A21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D41C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31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СМИ </w:t>
      </w:r>
      <w:r w:rsidR="00403B3A" w:rsidRPr="00EF3132"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диаспоры</w:t>
      </w:r>
      <w:r w:rsidR="006740A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403B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031A4">
        <w:rPr>
          <w:rFonts w:ascii="Times New Roman" w:hAnsi="Times New Roman" w:cs="Times New Roman"/>
          <w:bCs/>
          <w:sz w:val="28"/>
          <w:szCs w:val="28"/>
          <w:lang w:eastAsia="ru-RU"/>
        </w:rPr>
        <w:t>целях продвижения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объективной информации о России; </w:t>
      </w:r>
    </w:p>
    <w:p w:rsidR="00A171DB" w:rsidRPr="00FB3D0D" w:rsidRDefault="00BB1667" w:rsidP="00685A20">
      <w:pPr>
        <w:pStyle w:val="Standard"/>
        <w:spacing w:afterLines="20" w:after="4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>взаимодействи</w:t>
      </w:r>
      <w:r w:rsidR="003A08F7"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молодежными, женскими</w:t>
      </w:r>
      <w:r w:rsidR="00FB3D0D"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ветеранскими объединениями соотечественников; сохранение </w:t>
      </w:r>
      <w:r w:rsidR="003A08F7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развитие их связей с Российской Федерацией; </w:t>
      </w:r>
      <w:r w:rsidR="00AC1F5D" w:rsidRPr="003A08F7">
        <w:rPr>
          <w:rFonts w:ascii="Times New Roman" w:hAnsi="Times New Roman" w:cs="Times New Roman"/>
          <w:sz w:val="28"/>
          <w:szCs w:val="28"/>
        </w:rPr>
        <w:t>сотрудничеств</w:t>
      </w:r>
      <w:r w:rsidR="003A08F7" w:rsidRPr="003A08F7">
        <w:rPr>
          <w:rFonts w:ascii="Times New Roman" w:hAnsi="Times New Roman" w:cs="Times New Roman"/>
          <w:sz w:val="28"/>
          <w:szCs w:val="28"/>
        </w:rPr>
        <w:t>о</w:t>
      </w:r>
      <w:r w:rsidR="00AC1F5D" w:rsidRPr="003A08F7">
        <w:rPr>
          <w:rFonts w:ascii="Times New Roman" w:hAnsi="Times New Roman" w:cs="Times New Roman"/>
          <w:sz w:val="28"/>
          <w:szCs w:val="28"/>
        </w:rPr>
        <w:t xml:space="preserve"> </w:t>
      </w:r>
      <w:r w:rsidRPr="003A08F7">
        <w:rPr>
          <w:rFonts w:ascii="Times New Roman" w:hAnsi="Times New Roman" w:cs="Times New Roman"/>
          <w:sz w:val="28"/>
          <w:szCs w:val="28"/>
        </w:rPr>
        <w:t>субъектов Российской Федерации с объединениями соотечественников</w:t>
      </w:r>
      <w:r w:rsidR="00403B3A" w:rsidRPr="003A08F7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E0AB7" w:rsidRDefault="00FB3D0D" w:rsidP="00685A20">
      <w:pPr>
        <w:pStyle w:val="Standard"/>
        <w:spacing w:afterLines="20" w:after="48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A171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A171DB" w:rsidRPr="00C55C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поддержка социально незащищенных слоев соотечественников и </w:t>
      </w:r>
      <w:r w:rsidR="00A171DB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им материальной помощи</w:t>
      </w:r>
      <w:r w:rsidR="00EE0AB7" w:rsidRPr="00EE0AB7">
        <w:rPr>
          <w:rFonts w:ascii="Times New Roman" w:hAnsi="Times New Roman" w:cs="Times New Roman"/>
          <w:sz w:val="28"/>
          <w:szCs w:val="28"/>
        </w:rPr>
        <w:t>.</w:t>
      </w:r>
    </w:p>
    <w:p w:rsidR="00BB1667" w:rsidRDefault="00BB1667" w:rsidP="007C439C">
      <w:pPr>
        <w:spacing w:line="240" w:lineRule="auto"/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2"/>
        <w:gridCol w:w="1701"/>
        <w:gridCol w:w="142"/>
        <w:gridCol w:w="141"/>
        <w:gridCol w:w="2694"/>
        <w:gridCol w:w="141"/>
        <w:gridCol w:w="3261"/>
      </w:tblGrid>
      <w:tr w:rsidR="008B77F9" w:rsidRPr="007C439C" w:rsidTr="00E1391D">
        <w:tc>
          <w:tcPr>
            <w:tcW w:w="675" w:type="dxa"/>
          </w:tcPr>
          <w:p w:rsidR="007C439C" w:rsidRPr="007C439C" w:rsidRDefault="007C439C" w:rsidP="007C439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9" w:type="dxa"/>
          </w:tcPr>
          <w:p w:rsidR="007C439C" w:rsidRPr="007C439C" w:rsidRDefault="007C439C" w:rsidP="007C43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4"/>
          </w:tcPr>
          <w:p w:rsidR="007C439C" w:rsidRPr="007C439C" w:rsidRDefault="007C439C" w:rsidP="005E103D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694" w:type="dxa"/>
          </w:tcPr>
          <w:p w:rsidR="007C439C" w:rsidRPr="007C439C" w:rsidRDefault="007C439C" w:rsidP="005E103D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402" w:type="dxa"/>
            <w:gridSpan w:val="2"/>
          </w:tcPr>
          <w:p w:rsidR="007C439C" w:rsidRPr="007C439C" w:rsidRDefault="007C439C" w:rsidP="00E1391D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7C439C" w:rsidRPr="007C439C" w:rsidTr="00E1391D">
        <w:tc>
          <w:tcPr>
            <w:tcW w:w="15276" w:type="dxa"/>
            <w:gridSpan w:val="9"/>
          </w:tcPr>
          <w:p w:rsidR="007C439C" w:rsidRPr="0067598E" w:rsidRDefault="007C439C" w:rsidP="00E1391D">
            <w:pPr>
              <w:pStyle w:val="a4"/>
              <w:numPr>
                <w:ilvl w:val="0"/>
                <w:numId w:val="2"/>
              </w:numPr>
              <w:spacing w:before="240" w:after="240"/>
              <w:ind w:left="0" w:right="175" w:firstLine="0"/>
              <w:jc w:val="center"/>
              <w:rPr>
                <w:b/>
              </w:rPr>
            </w:pPr>
            <w:r w:rsidRPr="0067598E">
              <w:rPr>
                <w:b/>
              </w:rPr>
              <w:t xml:space="preserve">Содействие </w:t>
            </w:r>
            <w:r w:rsidR="0067598E">
              <w:rPr>
                <w:b/>
              </w:rPr>
              <w:t>консолидации российской диаспоры и сохр</w:t>
            </w:r>
            <w:r w:rsidR="00735C5F">
              <w:rPr>
                <w:b/>
              </w:rPr>
              <w:t xml:space="preserve">анение </w:t>
            </w:r>
            <w:r w:rsidR="00BE3F41">
              <w:rPr>
                <w:b/>
              </w:rPr>
              <w:t xml:space="preserve">общероссийской </w:t>
            </w:r>
            <w:r w:rsidR="00735C5F" w:rsidRPr="00BE3F41">
              <w:rPr>
                <w:b/>
              </w:rPr>
              <w:t>культ</w:t>
            </w:r>
            <w:r w:rsidR="0067598E" w:rsidRPr="00BE3F41">
              <w:rPr>
                <w:b/>
              </w:rPr>
              <w:t>урной идентичности</w:t>
            </w:r>
            <w:r w:rsidR="00771221">
              <w:rPr>
                <w:b/>
              </w:rPr>
              <w:t xml:space="preserve"> </w:t>
            </w:r>
            <w:r w:rsidR="0067598E">
              <w:rPr>
                <w:b/>
              </w:rPr>
              <w:t>соотечественников</w:t>
            </w:r>
          </w:p>
        </w:tc>
      </w:tr>
      <w:tr w:rsidR="008B77F9" w:rsidTr="00E1391D">
        <w:tc>
          <w:tcPr>
            <w:tcW w:w="675" w:type="dxa"/>
          </w:tcPr>
          <w:p w:rsidR="007C439C" w:rsidRDefault="007C439C" w:rsidP="007C439C">
            <w:pPr>
              <w:jc w:val="center"/>
            </w:pPr>
            <w:r>
              <w:t>1.</w:t>
            </w:r>
          </w:p>
        </w:tc>
        <w:tc>
          <w:tcPr>
            <w:tcW w:w="6521" w:type="dxa"/>
            <w:gridSpan w:val="2"/>
          </w:tcPr>
          <w:p w:rsidR="007C439C" w:rsidRDefault="007C439C" w:rsidP="00EF3132">
            <w:r>
              <w:t>Проведение</w:t>
            </w:r>
            <w:r w:rsidR="00403B3A">
              <w:t xml:space="preserve"> </w:t>
            </w:r>
            <w:r w:rsidR="00403B3A">
              <w:rPr>
                <w:lang w:val="en-US"/>
              </w:rPr>
              <w:t>VIII</w:t>
            </w:r>
            <w:r w:rsidR="00403B3A" w:rsidRPr="00403B3A">
              <w:t xml:space="preserve"> </w:t>
            </w:r>
            <w:r w:rsidR="00403B3A">
              <w:t>Всемирного конгресса соотечественников</w:t>
            </w:r>
          </w:p>
        </w:tc>
        <w:tc>
          <w:tcPr>
            <w:tcW w:w="1984" w:type="dxa"/>
            <w:gridSpan w:val="3"/>
          </w:tcPr>
          <w:p w:rsidR="007C439C" w:rsidRPr="00272D92" w:rsidRDefault="007C439C" w:rsidP="00EF3132">
            <w:pPr>
              <w:jc w:val="center"/>
            </w:pPr>
            <w:r>
              <w:t>2024</w:t>
            </w:r>
            <w:r w:rsidR="00272D92">
              <w:rPr>
                <w:lang w:val="en-US"/>
              </w:rPr>
              <w:t xml:space="preserve"> </w:t>
            </w:r>
            <w:r w:rsidR="00272D92">
              <w:t>г.</w:t>
            </w:r>
          </w:p>
        </w:tc>
        <w:tc>
          <w:tcPr>
            <w:tcW w:w="2694" w:type="dxa"/>
          </w:tcPr>
          <w:p w:rsidR="007C439C" w:rsidRDefault="007C439C" w:rsidP="003821F7">
            <w:pPr>
              <w:jc w:val="center"/>
            </w:pPr>
            <w: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6740A5" w:rsidRDefault="007C439C" w:rsidP="00E1391D">
            <w:pPr>
              <w:ind w:right="175"/>
              <w:jc w:val="center"/>
            </w:pPr>
            <w:r>
              <w:t>МИД России</w:t>
            </w:r>
            <w:r w:rsidR="00D67BFA">
              <w:t>,</w:t>
            </w:r>
            <w:r>
              <w:t xml:space="preserve"> </w:t>
            </w:r>
            <w:r w:rsidRPr="00FB1A37">
              <w:t>заинтересованны</w:t>
            </w:r>
            <w:r w:rsidR="00D67BFA" w:rsidRPr="00FB1A37">
              <w:t>е</w:t>
            </w:r>
            <w:r w:rsidRPr="00FB1A37">
              <w:t xml:space="preserve"> федеральны</w:t>
            </w:r>
            <w:r w:rsidR="00D67BFA" w:rsidRPr="00FB1A37">
              <w:t>е</w:t>
            </w:r>
            <w:r w:rsidRPr="00FB1A37">
              <w:t xml:space="preserve"> орган</w:t>
            </w:r>
            <w:r w:rsidR="00D67BFA" w:rsidRPr="00FB1A37">
              <w:t>ы</w:t>
            </w:r>
            <w:r w:rsidRPr="00FB1A37">
              <w:t xml:space="preserve"> исполнительной власти</w:t>
            </w:r>
            <w:r w:rsidR="00A83BB8" w:rsidRPr="00FB1A37">
              <w:t xml:space="preserve"> Российской Федерации</w:t>
            </w:r>
          </w:p>
        </w:tc>
      </w:tr>
      <w:tr w:rsidR="008B77F9" w:rsidTr="00E1391D">
        <w:tc>
          <w:tcPr>
            <w:tcW w:w="675" w:type="dxa"/>
          </w:tcPr>
          <w:p w:rsidR="007C439C" w:rsidRDefault="007C439C" w:rsidP="007C439C">
            <w:pPr>
              <w:jc w:val="center"/>
            </w:pPr>
            <w:r>
              <w:t>2.</w:t>
            </w:r>
          </w:p>
        </w:tc>
        <w:tc>
          <w:tcPr>
            <w:tcW w:w="6521" w:type="dxa"/>
            <w:gridSpan w:val="2"/>
          </w:tcPr>
          <w:p w:rsidR="007C439C" w:rsidRDefault="007C439C" w:rsidP="00BD32AE">
            <w:r>
              <w:t xml:space="preserve">Проведение </w:t>
            </w:r>
            <w:r w:rsidR="00BD32AE" w:rsidRPr="00294072">
              <w:t>в</w:t>
            </w:r>
            <w:r>
              <w:t>семирных тематических конференций по акт</w:t>
            </w:r>
            <w:r w:rsidR="00885E43">
              <w:t>у</w:t>
            </w:r>
            <w:r>
              <w:t>альным для соотечественников темам</w:t>
            </w:r>
          </w:p>
        </w:tc>
        <w:tc>
          <w:tcPr>
            <w:tcW w:w="1984" w:type="dxa"/>
            <w:gridSpan w:val="3"/>
          </w:tcPr>
          <w:p w:rsidR="007C439C" w:rsidRDefault="005E103D" w:rsidP="00EF3132">
            <w:pPr>
              <w:jc w:val="center"/>
            </w:pPr>
            <w:r>
              <w:t xml:space="preserve">2025, 2026 </w:t>
            </w:r>
            <w:r w:rsidR="00272D92">
              <w:t>гг.</w:t>
            </w:r>
          </w:p>
        </w:tc>
        <w:tc>
          <w:tcPr>
            <w:tcW w:w="2694" w:type="dxa"/>
          </w:tcPr>
          <w:p w:rsidR="007C439C" w:rsidRDefault="005E103D" w:rsidP="005E103D">
            <w:pPr>
              <w:jc w:val="center"/>
            </w:pPr>
            <w: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7C439C" w:rsidRDefault="005E103D" w:rsidP="00E1391D">
            <w:pPr>
              <w:ind w:right="175"/>
              <w:jc w:val="center"/>
            </w:pPr>
            <w:r>
              <w:t>МИД России</w:t>
            </w:r>
            <w:r w:rsidR="00D67BFA">
              <w:t>,</w:t>
            </w:r>
            <w:r>
              <w:t xml:space="preserve"> заинтересованны</w:t>
            </w:r>
            <w:r w:rsidR="00D67BFA">
              <w:t>е</w:t>
            </w:r>
            <w:r>
              <w:t xml:space="preserve"> федеральны</w:t>
            </w:r>
            <w:r w:rsidR="00D67BFA">
              <w:t>е</w:t>
            </w:r>
            <w:r>
              <w:t xml:space="preserve"> орган</w:t>
            </w:r>
            <w:r w:rsidR="00D67BFA">
              <w:t>ы</w:t>
            </w:r>
            <w:r>
              <w:t xml:space="preserve"> исполнительной власти</w:t>
            </w:r>
          </w:p>
          <w:p w:rsidR="00A83BB8" w:rsidRDefault="00A83BB8" w:rsidP="00E1391D">
            <w:pPr>
              <w:ind w:right="175"/>
              <w:jc w:val="center"/>
            </w:pPr>
            <w:r>
              <w:t>Российской Федерации</w:t>
            </w:r>
          </w:p>
        </w:tc>
      </w:tr>
      <w:tr w:rsidR="008B77F9" w:rsidTr="00E1391D">
        <w:tc>
          <w:tcPr>
            <w:tcW w:w="675" w:type="dxa"/>
          </w:tcPr>
          <w:p w:rsidR="007C439C" w:rsidRDefault="005E103D" w:rsidP="007C439C">
            <w:pPr>
              <w:jc w:val="center"/>
            </w:pPr>
            <w:r>
              <w:t>3.</w:t>
            </w:r>
          </w:p>
        </w:tc>
        <w:tc>
          <w:tcPr>
            <w:tcW w:w="6521" w:type="dxa"/>
            <w:gridSpan w:val="2"/>
          </w:tcPr>
          <w:p w:rsidR="006740A5" w:rsidRPr="00162B24" w:rsidRDefault="005E103D" w:rsidP="00232204">
            <w:r>
              <w:t>Проведение региональных конференций соотечественников</w:t>
            </w:r>
          </w:p>
        </w:tc>
        <w:tc>
          <w:tcPr>
            <w:tcW w:w="1984" w:type="dxa"/>
            <w:gridSpan w:val="3"/>
          </w:tcPr>
          <w:p w:rsidR="007C439C" w:rsidRDefault="00403B3A" w:rsidP="00403B3A">
            <w:pPr>
              <w:jc w:val="center"/>
            </w:pPr>
            <w:r>
              <w:t>2024-2026 гг.</w:t>
            </w:r>
          </w:p>
          <w:p w:rsidR="00A879FC" w:rsidRDefault="00A879FC" w:rsidP="00403B3A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7C439C" w:rsidRDefault="005E103D" w:rsidP="005E103D">
            <w:pPr>
              <w:jc w:val="center"/>
            </w:pPr>
            <w: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C439C" w:rsidRDefault="005E103D" w:rsidP="00E1391D">
            <w:pPr>
              <w:ind w:right="175"/>
              <w:jc w:val="center"/>
            </w:pPr>
            <w:r>
              <w:t>МИД России</w:t>
            </w:r>
          </w:p>
        </w:tc>
      </w:tr>
      <w:tr w:rsidR="008B77F9" w:rsidTr="00E1391D">
        <w:tc>
          <w:tcPr>
            <w:tcW w:w="675" w:type="dxa"/>
          </w:tcPr>
          <w:p w:rsidR="007C439C" w:rsidRDefault="005E103D" w:rsidP="007C439C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21" w:type="dxa"/>
            <w:gridSpan w:val="2"/>
          </w:tcPr>
          <w:p w:rsidR="006740A5" w:rsidRPr="00376898" w:rsidRDefault="005E103D" w:rsidP="00232204">
            <w:r>
              <w:t>Проведение заседаний Всемирного координационного совета российских соотечественников (ВКС</w:t>
            </w:r>
            <w:r w:rsidR="008A5C54">
              <w:t>)</w:t>
            </w:r>
          </w:p>
        </w:tc>
        <w:tc>
          <w:tcPr>
            <w:tcW w:w="1984" w:type="dxa"/>
            <w:gridSpan w:val="3"/>
          </w:tcPr>
          <w:p w:rsidR="007C439C" w:rsidRDefault="00403B3A" w:rsidP="00403B3A">
            <w:pPr>
              <w:jc w:val="center"/>
            </w:pPr>
            <w:r>
              <w:t>2024-2026 гг.</w:t>
            </w:r>
          </w:p>
          <w:p w:rsidR="00A879FC" w:rsidRDefault="00A879FC" w:rsidP="00403B3A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7C439C" w:rsidRDefault="005E103D" w:rsidP="003821F7">
            <w:pPr>
              <w:jc w:val="center"/>
            </w:pPr>
            <w: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7C439C" w:rsidRDefault="005E103D" w:rsidP="00E1391D">
            <w:pPr>
              <w:ind w:right="175"/>
              <w:jc w:val="center"/>
            </w:pPr>
            <w:r>
              <w:t>МИД России</w:t>
            </w:r>
          </w:p>
        </w:tc>
      </w:tr>
      <w:tr w:rsidR="008B77F9" w:rsidTr="00E1391D">
        <w:tc>
          <w:tcPr>
            <w:tcW w:w="675" w:type="dxa"/>
          </w:tcPr>
          <w:p w:rsidR="005E103D" w:rsidRDefault="00BE3F41" w:rsidP="007C439C">
            <w:pPr>
              <w:jc w:val="center"/>
            </w:pPr>
            <w:r>
              <w:t>5</w:t>
            </w:r>
            <w:r w:rsidR="005E103D">
              <w:t>.</w:t>
            </w:r>
          </w:p>
        </w:tc>
        <w:tc>
          <w:tcPr>
            <w:tcW w:w="6521" w:type="dxa"/>
            <w:gridSpan w:val="2"/>
          </w:tcPr>
          <w:p w:rsidR="006740A5" w:rsidRPr="00294072" w:rsidRDefault="001C1294" w:rsidP="00232204">
            <w:r>
              <w:t>П</w:t>
            </w:r>
            <w:r w:rsidR="002E42EE" w:rsidRPr="00294072">
              <w:t>оддержк</w:t>
            </w:r>
            <w:r>
              <w:t>а</w:t>
            </w:r>
            <w:r w:rsidR="002E42EE" w:rsidRPr="00294072">
              <w:t xml:space="preserve"> </w:t>
            </w:r>
            <w:r w:rsidR="00FD1E0F" w:rsidRPr="00EF3132">
              <w:t>мероприятий</w:t>
            </w:r>
            <w:r w:rsidR="00FD1E0F" w:rsidRPr="00FD1E0F">
              <w:rPr>
                <w:b/>
              </w:rPr>
              <w:t xml:space="preserve"> </w:t>
            </w:r>
            <w:r w:rsidR="002E42EE" w:rsidRPr="00294072">
              <w:t xml:space="preserve">координационных советов организаций российских соотечественников (КСОРС) в государствах их проживания: заседания </w:t>
            </w:r>
            <w:proofErr w:type="spellStart"/>
            <w:r w:rsidR="002E42EE" w:rsidRPr="00294072">
              <w:t>КСОРСов</w:t>
            </w:r>
            <w:proofErr w:type="spellEnd"/>
            <w:r w:rsidR="002E42EE" w:rsidRPr="00294072">
              <w:t xml:space="preserve">, </w:t>
            </w:r>
            <w:proofErr w:type="spellStart"/>
            <w:r w:rsidR="002E42EE" w:rsidRPr="00294072">
              <w:t>страновые</w:t>
            </w:r>
            <w:proofErr w:type="spellEnd"/>
            <w:r w:rsidR="002E42EE" w:rsidRPr="00294072">
              <w:t xml:space="preserve"> конференции организаций российских соотечественников</w:t>
            </w:r>
          </w:p>
        </w:tc>
        <w:tc>
          <w:tcPr>
            <w:tcW w:w="1984" w:type="dxa"/>
            <w:gridSpan w:val="3"/>
          </w:tcPr>
          <w:p w:rsidR="005E103D" w:rsidRDefault="001C1294" w:rsidP="005E103D">
            <w:pPr>
              <w:jc w:val="center"/>
            </w:pPr>
            <w:r>
              <w:t>2024-2026 гг.</w:t>
            </w:r>
          </w:p>
          <w:p w:rsidR="00A879FC" w:rsidRDefault="00A879FC" w:rsidP="005E103D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E103D" w:rsidRDefault="005E103D" w:rsidP="005E103D">
            <w:pPr>
              <w:jc w:val="center"/>
            </w:pPr>
            <w: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5E103D" w:rsidRDefault="005E103D" w:rsidP="00E1391D">
            <w:pPr>
              <w:ind w:right="175"/>
              <w:jc w:val="center"/>
            </w:pPr>
            <w:r>
              <w:t>МИД России</w:t>
            </w:r>
          </w:p>
          <w:p w:rsidR="00771221" w:rsidRDefault="00771221" w:rsidP="00E1391D">
            <w:pPr>
              <w:ind w:right="175"/>
              <w:jc w:val="center"/>
            </w:pPr>
          </w:p>
        </w:tc>
      </w:tr>
      <w:tr w:rsidR="008B77F9" w:rsidTr="00E1391D">
        <w:tc>
          <w:tcPr>
            <w:tcW w:w="675" w:type="dxa"/>
          </w:tcPr>
          <w:p w:rsidR="005E103D" w:rsidRDefault="00BE3F41" w:rsidP="007C439C">
            <w:pPr>
              <w:jc w:val="center"/>
            </w:pPr>
            <w:r>
              <w:t>6</w:t>
            </w:r>
            <w:r w:rsidR="005E103D">
              <w:t>.</w:t>
            </w:r>
          </w:p>
        </w:tc>
        <w:tc>
          <w:tcPr>
            <w:tcW w:w="6521" w:type="dxa"/>
            <w:gridSpan w:val="2"/>
          </w:tcPr>
          <w:p w:rsidR="006740A5" w:rsidRDefault="00FD1E0F" w:rsidP="00232204">
            <w:r w:rsidRPr="00EF3132">
              <w:t>Т</w:t>
            </w:r>
            <w:r w:rsidR="005E103D" w:rsidRPr="00EF3132">
              <w:t>ематически</w:t>
            </w:r>
            <w:r w:rsidRPr="00EF3132">
              <w:t>е</w:t>
            </w:r>
            <w:r>
              <w:t xml:space="preserve"> форумы</w:t>
            </w:r>
            <w:r w:rsidR="005356E4">
              <w:t xml:space="preserve">, </w:t>
            </w:r>
            <w:r w:rsidR="005E103D">
              <w:t>конференци</w:t>
            </w:r>
            <w:r>
              <w:t xml:space="preserve">и, </w:t>
            </w:r>
            <w:r w:rsidRPr="00EF3132">
              <w:t xml:space="preserve">круглые столы </w:t>
            </w:r>
            <w:r w:rsidR="00376898" w:rsidRPr="00EF3132">
              <w:t>и други</w:t>
            </w:r>
            <w:r w:rsidRPr="00EF3132">
              <w:t>е</w:t>
            </w:r>
            <w:r w:rsidR="00376898" w:rsidRPr="00EF3132">
              <w:t xml:space="preserve"> мероприяти</w:t>
            </w:r>
            <w:r w:rsidRPr="00EF3132">
              <w:t>я</w:t>
            </w:r>
            <w:r w:rsidR="005E103D" w:rsidRPr="00EF3132">
              <w:t xml:space="preserve">, </w:t>
            </w:r>
            <w:r w:rsidR="004917F0" w:rsidRPr="00EF3132">
              <w:t>н</w:t>
            </w:r>
            <w:r w:rsidR="005E103D" w:rsidRPr="00EF3132">
              <w:t>аправленны</w:t>
            </w:r>
            <w:r w:rsidR="003C7A8D" w:rsidRPr="00EF3132">
              <w:t>е</w:t>
            </w:r>
            <w:r w:rsidR="005E103D">
              <w:t xml:space="preserve"> на консолидацию русскоязычной диаспоры</w:t>
            </w:r>
            <w:r w:rsidR="005E103D" w:rsidRPr="00E364AC">
              <w:t xml:space="preserve">, </w:t>
            </w:r>
            <w:r w:rsidR="005E103D">
              <w:t>расширение взаимодействия организаций соотечественников</w:t>
            </w:r>
            <w:r w:rsidR="00AC1F5D" w:rsidRPr="00B90887">
              <w:t xml:space="preserve">, </w:t>
            </w:r>
            <w:r w:rsidR="005E103D">
              <w:t>развитие их всесторонних связей с Российской Федерацие</w:t>
            </w:r>
            <w:r w:rsidR="008F01E3">
              <w:t>й и сотрудничества</w:t>
            </w:r>
            <w:r w:rsidR="00376898" w:rsidRPr="00E364AC">
              <w:t xml:space="preserve"> с Русской православной церковью</w:t>
            </w:r>
          </w:p>
        </w:tc>
        <w:tc>
          <w:tcPr>
            <w:tcW w:w="1984" w:type="dxa"/>
            <w:gridSpan w:val="3"/>
          </w:tcPr>
          <w:p w:rsidR="005E103D" w:rsidRDefault="001C1294" w:rsidP="005E103D">
            <w:pPr>
              <w:jc w:val="center"/>
            </w:pPr>
            <w:r>
              <w:t>2024-2026 гг.</w:t>
            </w:r>
          </w:p>
          <w:p w:rsidR="00A879FC" w:rsidRDefault="00A879FC" w:rsidP="005E103D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E103D" w:rsidRDefault="005E103D" w:rsidP="005E103D">
            <w:pPr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5E103D" w:rsidRDefault="005C62B3" w:rsidP="00E1391D">
            <w:pPr>
              <w:ind w:right="175"/>
              <w:jc w:val="center"/>
            </w:pPr>
            <w:r>
              <w:t>МИД России</w:t>
            </w:r>
          </w:p>
        </w:tc>
      </w:tr>
      <w:tr w:rsidR="008B77F9" w:rsidTr="00E1391D">
        <w:tc>
          <w:tcPr>
            <w:tcW w:w="675" w:type="dxa"/>
          </w:tcPr>
          <w:p w:rsidR="005E103D" w:rsidRDefault="00BE3F41" w:rsidP="007C439C">
            <w:pPr>
              <w:jc w:val="center"/>
            </w:pPr>
            <w:r>
              <w:t>7</w:t>
            </w:r>
            <w:r w:rsidR="005E103D">
              <w:t>.</w:t>
            </w:r>
          </w:p>
        </w:tc>
        <w:tc>
          <w:tcPr>
            <w:tcW w:w="6521" w:type="dxa"/>
            <w:gridSpan w:val="2"/>
          </w:tcPr>
          <w:p w:rsidR="00947229" w:rsidRPr="00AC1F5D" w:rsidRDefault="008375DA" w:rsidP="00AC1F5D">
            <w:pPr>
              <w:rPr>
                <w:b/>
              </w:rPr>
            </w:pPr>
            <w:r w:rsidRPr="00AC1F5D">
              <w:t xml:space="preserve">Содействие участию соотечественников в организуемых федеральными органами исполнительной власти и органами исполнительной власти субъектов Российской Федерации международных мероприятиях, направленных на консолидацию соотечественников </w:t>
            </w:r>
          </w:p>
        </w:tc>
        <w:tc>
          <w:tcPr>
            <w:tcW w:w="1984" w:type="dxa"/>
            <w:gridSpan w:val="3"/>
          </w:tcPr>
          <w:p w:rsidR="005E103D" w:rsidRDefault="00A879FC" w:rsidP="005E103D">
            <w:pPr>
              <w:jc w:val="center"/>
            </w:pPr>
            <w:r>
              <w:t>2024-2026 гг.</w:t>
            </w:r>
          </w:p>
          <w:p w:rsidR="00D75427" w:rsidRDefault="00D75427" w:rsidP="005E103D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E103D" w:rsidRDefault="005C62B3" w:rsidP="005E103D">
            <w:pPr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BE3F41" w:rsidRPr="00FB1A37" w:rsidRDefault="005C62B3" w:rsidP="00E1391D">
            <w:pPr>
              <w:ind w:right="175"/>
              <w:jc w:val="center"/>
            </w:pPr>
            <w:r>
              <w:t>МИД России</w:t>
            </w:r>
            <w:r w:rsidR="00D67BFA">
              <w:t>,</w:t>
            </w:r>
            <w:r>
              <w:t xml:space="preserve"> </w:t>
            </w:r>
          </w:p>
          <w:p w:rsidR="006740A5" w:rsidRDefault="00BE3F41" w:rsidP="00E1391D">
            <w:pPr>
              <w:ind w:right="175"/>
              <w:jc w:val="center"/>
            </w:pPr>
            <w:r w:rsidRPr="00FB1A37">
              <w:t xml:space="preserve">заинтересованные федеральные органы исполнительной власти </w:t>
            </w:r>
            <w:r>
              <w:t xml:space="preserve">и органы исполнительной власти субъектов </w:t>
            </w:r>
            <w:r w:rsidRPr="00FB1A37">
              <w:t xml:space="preserve">Российской Федерации </w:t>
            </w:r>
          </w:p>
        </w:tc>
      </w:tr>
      <w:tr w:rsidR="008B77F9" w:rsidTr="00E1391D">
        <w:tc>
          <w:tcPr>
            <w:tcW w:w="675" w:type="dxa"/>
          </w:tcPr>
          <w:p w:rsidR="005C62B3" w:rsidRDefault="004B2ED7" w:rsidP="007C439C">
            <w:pPr>
              <w:jc w:val="center"/>
            </w:pPr>
            <w:r>
              <w:t>8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6740A5" w:rsidRPr="00905E38" w:rsidRDefault="005C62B3" w:rsidP="00232204">
            <w:pPr>
              <w:rPr>
                <w:b/>
              </w:rPr>
            </w:pPr>
            <w:r>
              <w:t>Моральное поощрение соотечественников, включая проведение торжественных церемоний вручения гос</w:t>
            </w:r>
            <w:r w:rsidR="00A96625">
              <w:t>ударственных наград Российской Ф</w:t>
            </w:r>
            <w:r>
              <w:t>едерации</w:t>
            </w:r>
            <w:r w:rsidR="001974F6">
              <w:t xml:space="preserve"> </w:t>
            </w:r>
            <w:r>
              <w:t xml:space="preserve"> и наград Правительственной комиссии по делам соотечественников за рубежом в рамках </w:t>
            </w:r>
            <w:r w:rsidR="00D75427">
              <w:rPr>
                <w:lang w:val="en-US"/>
              </w:rPr>
              <w:t>VIII</w:t>
            </w:r>
            <w:r w:rsidR="00D75427" w:rsidRPr="00D75427">
              <w:t xml:space="preserve"> </w:t>
            </w:r>
            <w:r>
              <w:t>Всемирн</w:t>
            </w:r>
            <w:r w:rsidR="00D75427">
              <w:t xml:space="preserve">ого </w:t>
            </w:r>
            <w:r>
              <w:t>конгресс</w:t>
            </w:r>
            <w:r w:rsidR="00D75427">
              <w:t>а</w:t>
            </w:r>
            <w:r>
              <w:t xml:space="preserve"> соотечественников и всемирных тематических конференций соотечественников</w:t>
            </w:r>
          </w:p>
        </w:tc>
        <w:tc>
          <w:tcPr>
            <w:tcW w:w="1984" w:type="dxa"/>
            <w:gridSpan w:val="3"/>
          </w:tcPr>
          <w:p w:rsidR="00D75427" w:rsidRDefault="00D75427" w:rsidP="00D75427">
            <w:pPr>
              <w:jc w:val="center"/>
            </w:pPr>
            <w:r>
              <w:t>2024-2026 гг.</w:t>
            </w:r>
          </w:p>
          <w:p w:rsidR="005C62B3" w:rsidRDefault="00D75427" w:rsidP="00D75427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5C62B3" w:rsidP="005E103D">
            <w:pPr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5C62B3" w:rsidRDefault="005C62B3" w:rsidP="00E1391D">
            <w:pPr>
              <w:ind w:right="175"/>
              <w:jc w:val="center"/>
            </w:pPr>
            <w:r>
              <w:t>МИД России</w:t>
            </w:r>
          </w:p>
          <w:p w:rsidR="00771221" w:rsidRDefault="00771221" w:rsidP="00E1391D">
            <w:pPr>
              <w:ind w:right="175"/>
              <w:jc w:val="center"/>
            </w:pPr>
          </w:p>
        </w:tc>
      </w:tr>
      <w:tr w:rsidR="008B77F9" w:rsidTr="00E1391D">
        <w:tc>
          <w:tcPr>
            <w:tcW w:w="675" w:type="dxa"/>
          </w:tcPr>
          <w:p w:rsidR="005C62B3" w:rsidRDefault="004B2ED7" w:rsidP="007C439C">
            <w:pPr>
              <w:jc w:val="center"/>
            </w:pPr>
            <w:r>
              <w:lastRenderedPageBreak/>
              <w:t>9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135610" w:rsidRPr="005C62B3" w:rsidRDefault="003C7A8D" w:rsidP="00110999">
            <w:r>
              <w:t>К</w:t>
            </w:r>
            <w:r w:rsidR="00BD32AE" w:rsidRPr="005C04A6">
              <w:t xml:space="preserve">омплекс </w:t>
            </w:r>
            <w:r w:rsidR="00947229" w:rsidRPr="005C04A6">
              <w:t>мероприяти</w:t>
            </w:r>
            <w:r w:rsidR="008D4DFD" w:rsidRPr="005C04A6">
              <w:t>й соотечественников</w:t>
            </w:r>
            <w:r w:rsidR="00BD32AE" w:rsidRPr="005C04A6">
              <w:t xml:space="preserve"> в рамках празднования Дня Победы</w:t>
            </w:r>
            <w:r w:rsidR="00947229" w:rsidRPr="005C04A6">
              <w:t>,</w:t>
            </w:r>
            <w:r w:rsidR="0091584D" w:rsidRPr="005C04A6">
              <w:t xml:space="preserve"> </w:t>
            </w:r>
            <w:r w:rsidR="00947229" w:rsidRPr="005C04A6">
              <w:t xml:space="preserve"> направленны</w:t>
            </w:r>
            <w:r w:rsidR="008D4DFD" w:rsidRPr="005C04A6">
              <w:t>х</w:t>
            </w:r>
            <w:r w:rsidR="00947229" w:rsidRPr="005C04A6">
              <w:t xml:space="preserve"> на </w:t>
            </w:r>
            <w:r w:rsidR="00657103" w:rsidRPr="005C04A6">
              <w:rPr>
                <w:rFonts w:eastAsia="Times New Roman"/>
                <w:szCs w:val="28"/>
                <w:lang w:eastAsia="ar-SA"/>
              </w:rPr>
              <w:t>сохранение исторической памяти о Великой Отечественной войне</w:t>
            </w:r>
          </w:p>
        </w:tc>
        <w:tc>
          <w:tcPr>
            <w:tcW w:w="1984" w:type="dxa"/>
            <w:gridSpan w:val="3"/>
          </w:tcPr>
          <w:p w:rsidR="00D75427" w:rsidRDefault="00D75427" w:rsidP="00D75427">
            <w:pPr>
              <w:jc w:val="center"/>
            </w:pPr>
            <w:r>
              <w:t>2024-2026 гг.</w:t>
            </w:r>
          </w:p>
          <w:p w:rsidR="005C62B3" w:rsidRPr="00BD32AE" w:rsidRDefault="00D75427" w:rsidP="00D75427">
            <w:pPr>
              <w:jc w:val="center"/>
              <w:rPr>
                <w:b/>
                <w:strike/>
              </w:rPr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5C62B3" w:rsidP="005E103D">
            <w:pPr>
              <w:jc w:val="center"/>
            </w:pPr>
            <w: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D1310E" w:rsidRDefault="00072C7E" w:rsidP="00E1391D">
            <w:pPr>
              <w:ind w:right="175"/>
              <w:jc w:val="center"/>
            </w:pPr>
            <w:r w:rsidRPr="005C04A6">
              <w:t>МИД России,</w:t>
            </w:r>
            <w:r w:rsidR="00D1310E" w:rsidRPr="00D1310E">
              <w:rPr>
                <w:b/>
              </w:rPr>
              <w:t xml:space="preserve"> </w:t>
            </w:r>
          </w:p>
          <w:p w:rsidR="006740A5" w:rsidRPr="004B5785" w:rsidRDefault="00072C7E" w:rsidP="00E1391D">
            <w:pPr>
              <w:ind w:right="175"/>
              <w:jc w:val="center"/>
              <w:rPr>
                <w:b/>
              </w:rPr>
            </w:pPr>
            <w:r w:rsidRPr="005C04A6">
              <w:rPr>
                <w:szCs w:val="28"/>
              </w:rPr>
              <w:t>заинтересованные федеральные органы исполнительной власти и органы исполнительной власти субъектов Российской Федерации</w:t>
            </w:r>
          </w:p>
        </w:tc>
      </w:tr>
      <w:tr w:rsidR="008B77F9" w:rsidRPr="00AF7E5E" w:rsidTr="00E1391D">
        <w:tc>
          <w:tcPr>
            <w:tcW w:w="675" w:type="dxa"/>
          </w:tcPr>
          <w:p w:rsidR="00862151" w:rsidRDefault="00862151" w:rsidP="004B2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B2ED7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6521" w:type="dxa"/>
            <w:gridSpan w:val="2"/>
          </w:tcPr>
          <w:p w:rsidR="006740A5" w:rsidRDefault="00862151" w:rsidP="00232204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организаций соотечественников государственной символикой Российской Федерации </w:t>
            </w:r>
          </w:p>
        </w:tc>
        <w:tc>
          <w:tcPr>
            <w:tcW w:w="1984" w:type="dxa"/>
            <w:gridSpan w:val="3"/>
          </w:tcPr>
          <w:p w:rsidR="00D75427" w:rsidRDefault="00D75427" w:rsidP="00D75427">
            <w:pPr>
              <w:jc w:val="center"/>
            </w:pPr>
            <w:r>
              <w:t>2024-2026 гг.</w:t>
            </w:r>
          </w:p>
          <w:p w:rsidR="00862151" w:rsidRPr="00BD32AE" w:rsidRDefault="00D75427" w:rsidP="00D75427">
            <w:pPr>
              <w:jc w:val="center"/>
              <w:rPr>
                <w:strike/>
                <w:szCs w:val="28"/>
              </w:rPr>
            </w:pPr>
            <w:r>
              <w:t>(ежегодно)</w:t>
            </w:r>
          </w:p>
        </w:tc>
        <w:tc>
          <w:tcPr>
            <w:tcW w:w="2694" w:type="dxa"/>
          </w:tcPr>
          <w:p w:rsidR="00862151" w:rsidRDefault="00862151" w:rsidP="007337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  <w:p w:rsidR="00D75427" w:rsidRPr="00D75427" w:rsidRDefault="00D75427" w:rsidP="00110999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862151" w:rsidRDefault="00862151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D1310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Tr="00E1391D">
        <w:tc>
          <w:tcPr>
            <w:tcW w:w="675" w:type="dxa"/>
          </w:tcPr>
          <w:p w:rsidR="005C62B3" w:rsidRDefault="007338DA" w:rsidP="007C439C">
            <w:pPr>
              <w:jc w:val="center"/>
            </w:pPr>
            <w:r>
              <w:t>11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98233A" w:rsidRPr="0098233A" w:rsidRDefault="003C7A8D" w:rsidP="00110999">
            <w:r>
              <w:t>К</w:t>
            </w:r>
            <w:r w:rsidR="005C62B3">
              <w:t>омплекс</w:t>
            </w:r>
            <w:r w:rsidR="00110999">
              <w:t xml:space="preserve"> </w:t>
            </w:r>
            <w:r w:rsidR="005C62B3">
              <w:t>мероприятий соотечественников в рамках празднования Дня России</w:t>
            </w:r>
          </w:p>
        </w:tc>
        <w:tc>
          <w:tcPr>
            <w:tcW w:w="1984" w:type="dxa"/>
            <w:gridSpan w:val="3"/>
          </w:tcPr>
          <w:p w:rsidR="00D75427" w:rsidRDefault="00D75427" w:rsidP="00D75427">
            <w:pPr>
              <w:jc w:val="center"/>
            </w:pPr>
            <w:r>
              <w:t>2024-2026 гг.</w:t>
            </w:r>
          </w:p>
          <w:p w:rsidR="005C62B3" w:rsidRDefault="00D75427" w:rsidP="00D75427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5C62B3" w:rsidP="005E103D">
            <w:pPr>
              <w:jc w:val="center"/>
            </w:pPr>
            <w:r>
              <w:t>иностранные государства</w:t>
            </w:r>
          </w:p>
          <w:p w:rsidR="00D75427" w:rsidRPr="00D75427" w:rsidRDefault="00D75427" w:rsidP="00D7542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6740A5" w:rsidRPr="00D74673" w:rsidRDefault="005C62B3" w:rsidP="00E1391D">
            <w:pPr>
              <w:ind w:right="175"/>
              <w:jc w:val="center"/>
            </w:pPr>
            <w:r>
              <w:t>МИД России</w:t>
            </w:r>
            <w:r w:rsidR="00072C7E">
              <w:t>,</w:t>
            </w:r>
            <w:r w:rsidR="00D1310E" w:rsidRPr="00D1310E">
              <w:rPr>
                <w:b/>
              </w:rPr>
              <w:t xml:space="preserve"> </w:t>
            </w:r>
            <w:r w:rsidR="00072C7E" w:rsidRPr="00D74673">
              <w:rPr>
                <w:szCs w:val="28"/>
              </w:rPr>
              <w:t xml:space="preserve">заинтересованные федеральные органы исполнительной власти </w:t>
            </w:r>
            <w:r w:rsidR="008A5C54">
              <w:rPr>
                <w:szCs w:val="28"/>
              </w:rPr>
              <w:t>Российской Федерации</w:t>
            </w:r>
          </w:p>
        </w:tc>
      </w:tr>
      <w:tr w:rsidR="008B77F9" w:rsidTr="00E1391D">
        <w:tc>
          <w:tcPr>
            <w:tcW w:w="675" w:type="dxa"/>
          </w:tcPr>
          <w:p w:rsidR="005C62B3" w:rsidRDefault="007338DA" w:rsidP="007C439C">
            <w:pPr>
              <w:jc w:val="center"/>
            </w:pPr>
            <w:r>
              <w:t>12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7727C9" w:rsidRDefault="001B54CB" w:rsidP="006740A5">
            <w:r>
              <w:t>К</w:t>
            </w:r>
            <w:r w:rsidR="005C62B3">
              <w:t>омплекс скоординированных мероприятий соотечественников в рамках национальных праздников народов Российской Федерации</w:t>
            </w:r>
          </w:p>
        </w:tc>
        <w:tc>
          <w:tcPr>
            <w:tcW w:w="1984" w:type="dxa"/>
            <w:gridSpan w:val="3"/>
          </w:tcPr>
          <w:p w:rsidR="00D75427" w:rsidRDefault="00D75427" w:rsidP="00D75427">
            <w:pPr>
              <w:jc w:val="center"/>
            </w:pPr>
            <w:r>
              <w:t>2024-2026 гг.</w:t>
            </w:r>
          </w:p>
          <w:p w:rsidR="005C62B3" w:rsidRDefault="00D75427" w:rsidP="00D75427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5C62B3" w:rsidP="005E103D">
            <w:pPr>
              <w:jc w:val="center"/>
            </w:pPr>
            <w:r>
              <w:t>иностранные государства</w:t>
            </w:r>
          </w:p>
          <w:p w:rsidR="00D75427" w:rsidRPr="00D75427" w:rsidRDefault="00D75427" w:rsidP="005E103D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5C62B3" w:rsidRDefault="005C62B3" w:rsidP="00E1391D">
            <w:pPr>
              <w:ind w:right="175"/>
              <w:jc w:val="center"/>
            </w:pPr>
            <w:r>
              <w:t>МИД России</w:t>
            </w:r>
          </w:p>
          <w:p w:rsidR="00D1310E" w:rsidRDefault="00D1310E" w:rsidP="00E1391D">
            <w:pPr>
              <w:ind w:right="175"/>
            </w:pPr>
          </w:p>
        </w:tc>
      </w:tr>
      <w:tr w:rsidR="00D75427" w:rsidRPr="007727C9" w:rsidTr="00E1391D">
        <w:tc>
          <w:tcPr>
            <w:tcW w:w="675" w:type="dxa"/>
          </w:tcPr>
          <w:p w:rsidR="00D75427" w:rsidRPr="007727C9" w:rsidRDefault="006740A5" w:rsidP="007C439C">
            <w:pPr>
              <w:jc w:val="center"/>
            </w:pPr>
            <w:r>
              <w:t>13.</w:t>
            </w:r>
          </w:p>
        </w:tc>
        <w:tc>
          <w:tcPr>
            <w:tcW w:w="6521" w:type="dxa"/>
            <w:gridSpan w:val="2"/>
          </w:tcPr>
          <w:p w:rsidR="007727C9" w:rsidRPr="007727C9" w:rsidRDefault="00D75427" w:rsidP="00106D10">
            <w:r w:rsidRPr="007727C9">
              <w:t>Новогодние утренники для детей соотечественников</w:t>
            </w:r>
          </w:p>
        </w:tc>
        <w:tc>
          <w:tcPr>
            <w:tcW w:w="1984" w:type="dxa"/>
            <w:gridSpan w:val="3"/>
          </w:tcPr>
          <w:p w:rsidR="00D75427" w:rsidRPr="007727C9" w:rsidRDefault="00D75427" w:rsidP="00D75427">
            <w:pPr>
              <w:jc w:val="center"/>
            </w:pPr>
            <w:r w:rsidRPr="007727C9">
              <w:t>2024-2026 гг.</w:t>
            </w:r>
          </w:p>
          <w:p w:rsidR="00D75427" w:rsidRPr="007727C9" w:rsidRDefault="00D75427" w:rsidP="00D75427">
            <w:pPr>
              <w:jc w:val="center"/>
            </w:pPr>
            <w:r w:rsidRPr="007727C9">
              <w:t>(ежегодно)</w:t>
            </w:r>
          </w:p>
        </w:tc>
        <w:tc>
          <w:tcPr>
            <w:tcW w:w="2694" w:type="dxa"/>
          </w:tcPr>
          <w:p w:rsidR="00D75427" w:rsidRPr="007727C9" w:rsidRDefault="00D75427" w:rsidP="007727C9">
            <w:pPr>
              <w:jc w:val="center"/>
            </w:pPr>
            <w:r w:rsidRPr="007727C9">
              <w:t xml:space="preserve">иностранные государства </w:t>
            </w:r>
          </w:p>
        </w:tc>
        <w:tc>
          <w:tcPr>
            <w:tcW w:w="3402" w:type="dxa"/>
            <w:gridSpan w:val="2"/>
          </w:tcPr>
          <w:p w:rsidR="00D75427" w:rsidRPr="007727C9" w:rsidRDefault="00D75427" w:rsidP="00E1391D">
            <w:pPr>
              <w:ind w:right="175"/>
              <w:jc w:val="center"/>
            </w:pPr>
            <w:r w:rsidRPr="007727C9">
              <w:t>МИД России</w:t>
            </w:r>
          </w:p>
        </w:tc>
      </w:tr>
      <w:tr w:rsidR="008B77F9" w:rsidTr="00E1391D">
        <w:tc>
          <w:tcPr>
            <w:tcW w:w="675" w:type="dxa"/>
          </w:tcPr>
          <w:p w:rsidR="005C62B3" w:rsidRDefault="007338DA" w:rsidP="006740A5">
            <w:pPr>
              <w:jc w:val="center"/>
            </w:pPr>
            <w:r>
              <w:t>1</w:t>
            </w:r>
            <w:r w:rsidR="006740A5">
              <w:t>4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7727C9" w:rsidRDefault="005C62B3" w:rsidP="00232204">
            <w:r>
              <w:t>Приглашение представителей Русской православной церкви и других традиционных конфессий к участию в международных мероприятиях соотечественников</w:t>
            </w:r>
          </w:p>
        </w:tc>
        <w:tc>
          <w:tcPr>
            <w:tcW w:w="1984" w:type="dxa"/>
            <w:gridSpan w:val="3"/>
          </w:tcPr>
          <w:p w:rsidR="005C62B3" w:rsidRDefault="005C62B3" w:rsidP="005E103D">
            <w:pPr>
              <w:jc w:val="center"/>
            </w:pPr>
            <w:r>
              <w:t>постоянно</w:t>
            </w:r>
          </w:p>
        </w:tc>
        <w:tc>
          <w:tcPr>
            <w:tcW w:w="2694" w:type="dxa"/>
          </w:tcPr>
          <w:p w:rsidR="005C62B3" w:rsidRDefault="005C62B3" w:rsidP="005F0B4F">
            <w:pPr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5C62B3" w:rsidRDefault="005C62B3" w:rsidP="00E1391D">
            <w:pPr>
              <w:ind w:right="175"/>
              <w:jc w:val="center"/>
            </w:pPr>
            <w:r>
              <w:t>МИД России</w:t>
            </w:r>
          </w:p>
          <w:p w:rsidR="00D1310E" w:rsidRDefault="00D1310E" w:rsidP="00E1391D">
            <w:pPr>
              <w:ind w:right="175"/>
              <w:jc w:val="center"/>
            </w:pPr>
          </w:p>
        </w:tc>
      </w:tr>
      <w:tr w:rsidR="008B77F9" w:rsidTr="00E1391D">
        <w:tc>
          <w:tcPr>
            <w:tcW w:w="675" w:type="dxa"/>
          </w:tcPr>
          <w:p w:rsidR="005C62B3" w:rsidRDefault="00DB66F4" w:rsidP="006740A5">
            <w:pPr>
              <w:jc w:val="center"/>
            </w:pPr>
            <w:r>
              <w:t>1</w:t>
            </w:r>
            <w:r w:rsidR="006740A5">
              <w:t>5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5C62B3" w:rsidRDefault="001B54CB" w:rsidP="007727C9">
            <w:r>
              <w:t>К</w:t>
            </w:r>
            <w:r w:rsidR="00955E24">
              <w:t>омплекс мероприятий соотечественников в рамках празднования Дня народного единства</w:t>
            </w:r>
          </w:p>
        </w:tc>
        <w:tc>
          <w:tcPr>
            <w:tcW w:w="1984" w:type="dxa"/>
            <w:gridSpan w:val="3"/>
          </w:tcPr>
          <w:p w:rsidR="00446CC7" w:rsidRDefault="00446CC7" w:rsidP="00446CC7">
            <w:pPr>
              <w:jc w:val="center"/>
            </w:pPr>
            <w:r>
              <w:t xml:space="preserve">ноябрь </w:t>
            </w:r>
          </w:p>
          <w:p w:rsidR="00446CC7" w:rsidRDefault="00446CC7" w:rsidP="00446CC7">
            <w:pPr>
              <w:jc w:val="center"/>
            </w:pPr>
            <w:r>
              <w:t>2024-2026 гг.</w:t>
            </w:r>
          </w:p>
          <w:p w:rsidR="005C62B3" w:rsidRDefault="00446CC7" w:rsidP="00446CC7">
            <w:pPr>
              <w:jc w:val="center"/>
            </w:pPr>
            <w:r>
              <w:t>(ежегодно)</w:t>
            </w:r>
          </w:p>
          <w:p w:rsidR="007727C9" w:rsidRDefault="007727C9" w:rsidP="00446CC7">
            <w:pPr>
              <w:jc w:val="center"/>
            </w:pPr>
          </w:p>
        </w:tc>
        <w:tc>
          <w:tcPr>
            <w:tcW w:w="2694" w:type="dxa"/>
          </w:tcPr>
          <w:p w:rsidR="005C62B3" w:rsidRDefault="00955E24" w:rsidP="005E103D">
            <w:pPr>
              <w:jc w:val="center"/>
            </w:pPr>
            <w:r>
              <w:t>иностранные государства</w:t>
            </w:r>
          </w:p>
          <w:p w:rsidR="00446CC7" w:rsidRPr="00446CC7" w:rsidRDefault="00446CC7" w:rsidP="007727C9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0A6627" w:rsidRDefault="00955E24" w:rsidP="00E1391D">
            <w:pPr>
              <w:ind w:right="175"/>
              <w:jc w:val="center"/>
            </w:pPr>
            <w:r>
              <w:t>Россотрудничество</w:t>
            </w:r>
          </w:p>
          <w:p w:rsidR="005C62B3" w:rsidRDefault="005C62B3" w:rsidP="00E1391D">
            <w:pPr>
              <w:ind w:right="175"/>
              <w:jc w:val="center"/>
            </w:pPr>
          </w:p>
        </w:tc>
      </w:tr>
      <w:tr w:rsidR="008B77F9" w:rsidTr="00E2185A">
        <w:trPr>
          <w:trHeight w:val="1797"/>
        </w:trPr>
        <w:tc>
          <w:tcPr>
            <w:tcW w:w="675" w:type="dxa"/>
          </w:tcPr>
          <w:p w:rsidR="005C62B3" w:rsidRDefault="007338DA" w:rsidP="00D43992">
            <w:pPr>
              <w:jc w:val="center"/>
            </w:pPr>
            <w:r>
              <w:t>1</w:t>
            </w:r>
            <w:r w:rsidR="006740A5">
              <w:t>6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7727C9" w:rsidRDefault="00955E24" w:rsidP="00232204">
            <w:r>
              <w:t>Издание материалов о соотечественника</w:t>
            </w:r>
            <w:r w:rsidR="00C912F9">
              <w:t>х</w:t>
            </w:r>
            <w:r>
              <w:t>, их организациях, памятных местах в иностранных государствах, связанных с соотечественниками, вкладе выходцев из Российской Федерации в государственное строительство, экономику и культуру государств проживания</w:t>
            </w:r>
            <w:r w:rsidR="00A547B6">
              <w:t xml:space="preserve"> </w:t>
            </w:r>
          </w:p>
          <w:p w:rsidR="00E2185A" w:rsidRPr="00AE135F" w:rsidRDefault="00E2185A" w:rsidP="00232204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446CC7" w:rsidRDefault="00446CC7" w:rsidP="00446CC7">
            <w:pPr>
              <w:jc w:val="center"/>
            </w:pPr>
            <w:r>
              <w:t>2024-2026 гг.</w:t>
            </w:r>
          </w:p>
          <w:p w:rsidR="005C62B3" w:rsidRDefault="00446CC7" w:rsidP="00446CC7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955E24" w:rsidP="005E103D">
            <w:pPr>
              <w:jc w:val="center"/>
            </w:pPr>
            <w:r>
              <w:t>иностранные государства</w:t>
            </w:r>
          </w:p>
          <w:p w:rsidR="0088357F" w:rsidRPr="0088357F" w:rsidRDefault="0088357F" w:rsidP="005E103D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5C62B3" w:rsidRDefault="00955E24" w:rsidP="00E1391D">
            <w:pPr>
              <w:ind w:right="175"/>
              <w:jc w:val="center"/>
            </w:pPr>
            <w:r>
              <w:t>Россотрудничество</w:t>
            </w:r>
          </w:p>
          <w:p w:rsidR="00C8385D" w:rsidRDefault="00C8385D" w:rsidP="00E1391D">
            <w:pPr>
              <w:ind w:right="175"/>
              <w:jc w:val="center"/>
            </w:pPr>
          </w:p>
        </w:tc>
      </w:tr>
      <w:tr w:rsidR="008B77F9" w:rsidRPr="00E40A5D" w:rsidTr="00E1391D">
        <w:tc>
          <w:tcPr>
            <w:tcW w:w="675" w:type="dxa"/>
          </w:tcPr>
          <w:p w:rsidR="002610B4" w:rsidRPr="004968BD" w:rsidRDefault="00D43992" w:rsidP="006740A5">
            <w:pPr>
              <w:jc w:val="center"/>
            </w:pPr>
            <w:r>
              <w:t>1</w:t>
            </w:r>
            <w:r w:rsidR="006740A5">
              <w:t>7</w:t>
            </w:r>
            <w:r w:rsidR="002610B4" w:rsidRPr="004968BD">
              <w:t>.</w:t>
            </w:r>
          </w:p>
        </w:tc>
        <w:tc>
          <w:tcPr>
            <w:tcW w:w="6521" w:type="dxa"/>
            <w:gridSpan w:val="2"/>
          </w:tcPr>
          <w:p w:rsidR="006F448B" w:rsidRPr="006F448B" w:rsidRDefault="00D974AB" w:rsidP="00232204">
            <w:r w:rsidRPr="00243CBB">
              <w:t>Организация крупномасштабных мероприятий образовательного, научного и просветительского характера, направленных на поддержку и продвижение русского языка в привязке к памятным датам и Дню русского языка</w:t>
            </w:r>
          </w:p>
        </w:tc>
        <w:tc>
          <w:tcPr>
            <w:tcW w:w="1984" w:type="dxa"/>
            <w:gridSpan w:val="3"/>
          </w:tcPr>
          <w:p w:rsidR="0088357F" w:rsidRDefault="0088357F" w:rsidP="0088357F">
            <w:pPr>
              <w:jc w:val="center"/>
            </w:pPr>
            <w:r>
              <w:t>2024-2026 гг.</w:t>
            </w:r>
          </w:p>
          <w:p w:rsidR="00BE6D28" w:rsidRPr="00CE53C2" w:rsidRDefault="0088357F" w:rsidP="0088357F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BE6D28" w:rsidRPr="00446138" w:rsidRDefault="002610B4" w:rsidP="00446138">
            <w:pPr>
              <w:jc w:val="center"/>
              <w:rPr>
                <w:b/>
              </w:rPr>
            </w:pPr>
            <w:r w:rsidRPr="00346B79">
              <w:t>иностранные государства</w:t>
            </w:r>
            <w:r w:rsidR="00346B79" w:rsidRPr="00A54074">
              <w:t xml:space="preserve">, </w:t>
            </w:r>
            <w:r w:rsidR="00446138" w:rsidRPr="00446138"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4968BD" w:rsidRDefault="00D974AB" w:rsidP="00E1391D">
            <w:pPr>
              <w:ind w:right="175"/>
              <w:jc w:val="center"/>
              <w:rPr>
                <w:szCs w:val="28"/>
              </w:rPr>
            </w:pPr>
            <w:r w:rsidRPr="00346B79">
              <w:rPr>
                <w:szCs w:val="28"/>
              </w:rPr>
              <w:t xml:space="preserve">Россотрудничество, </w:t>
            </w:r>
          </w:p>
          <w:p w:rsidR="00D974AB" w:rsidRDefault="00D974AB" w:rsidP="00E1391D">
            <w:pPr>
              <w:ind w:right="175"/>
              <w:jc w:val="center"/>
              <w:rPr>
                <w:szCs w:val="28"/>
              </w:rPr>
            </w:pPr>
            <w:proofErr w:type="spellStart"/>
            <w:r w:rsidRPr="00446138">
              <w:rPr>
                <w:szCs w:val="28"/>
              </w:rPr>
              <w:t>Минпросвещения</w:t>
            </w:r>
            <w:proofErr w:type="spellEnd"/>
            <w:r w:rsidR="004968BD">
              <w:rPr>
                <w:szCs w:val="28"/>
              </w:rPr>
              <w:t xml:space="preserve"> России</w:t>
            </w:r>
          </w:p>
          <w:p w:rsidR="00C8385D" w:rsidRDefault="00C8385D" w:rsidP="00E1391D">
            <w:pPr>
              <w:ind w:right="175"/>
              <w:jc w:val="center"/>
            </w:pPr>
          </w:p>
          <w:p w:rsidR="00D974AB" w:rsidRPr="00E40A5D" w:rsidRDefault="00D974AB" w:rsidP="00E1391D">
            <w:pPr>
              <w:ind w:right="175"/>
              <w:jc w:val="center"/>
              <w:rPr>
                <w:b/>
              </w:rPr>
            </w:pPr>
          </w:p>
        </w:tc>
      </w:tr>
      <w:tr w:rsidR="008B77F9" w:rsidTr="00E1391D">
        <w:trPr>
          <w:trHeight w:val="907"/>
        </w:trPr>
        <w:tc>
          <w:tcPr>
            <w:tcW w:w="675" w:type="dxa"/>
          </w:tcPr>
          <w:p w:rsidR="005C62B3" w:rsidRDefault="006740A5" w:rsidP="00BC68EE">
            <w:pPr>
              <w:jc w:val="center"/>
            </w:pPr>
            <w:r>
              <w:t>18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325708" w:rsidRPr="0025277C" w:rsidRDefault="001B54CB" w:rsidP="006F448B">
            <w:pPr>
              <w:rPr>
                <w:b/>
              </w:rPr>
            </w:pPr>
            <w:r>
              <w:t>Образовательные мероприятия</w:t>
            </w:r>
            <w:r w:rsidR="00C15176">
              <w:t>, направленны</w:t>
            </w:r>
            <w:r>
              <w:t>е</w:t>
            </w:r>
            <w:r w:rsidR="00C15176">
              <w:t xml:space="preserve"> на сохранение языковой идентичности соотечественников:</w:t>
            </w:r>
            <w:r w:rsidR="00717F8B">
              <w:t xml:space="preserve"> </w:t>
            </w:r>
            <w:r w:rsidR="00717F8B" w:rsidRPr="00356387">
              <w:t>организация работы групп детей соотечественников на курсах русского языка и летних лагерей на базе РЦНК за рубежом, краткосрочных программ повышения квалификации для преподавателей зарубежных образовательных организаций, в том числе организаций с обучением на русском языке</w:t>
            </w:r>
          </w:p>
        </w:tc>
        <w:tc>
          <w:tcPr>
            <w:tcW w:w="1984" w:type="dxa"/>
            <w:gridSpan w:val="3"/>
          </w:tcPr>
          <w:p w:rsidR="0088357F" w:rsidRDefault="0088357F" w:rsidP="0088357F">
            <w:pPr>
              <w:jc w:val="center"/>
            </w:pPr>
            <w:r>
              <w:t>2024-2026 гг.</w:t>
            </w:r>
          </w:p>
          <w:p w:rsidR="005C62B3" w:rsidRDefault="0088357F" w:rsidP="0088357F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C15176" w:rsidP="005E103D">
            <w:pPr>
              <w:jc w:val="center"/>
            </w:pPr>
            <w: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C8385D" w:rsidRDefault="00C15176" w:rsidP="00E1391D">
            <w:pPr>
              <w:ind w:right="175"/>
              <w:jc w:val="center"/>
            </w:pPr>
            <w:r>
              <w:t>Россотрудничество</w:t>
            </w:r>
            <w:r w:rsidR="00CE53C2">
              <w:t>,</w:t>
            </w:r>
            <w:r w:rsidR="00C912F9">
              <w:t xml:space="preserve"> </w:t>
            </w:r>
            <w:r w:rsidR="00CE53C2">
              <w:rPr>
                <w:szCs w:val="28"/>
              </w:rPr>
              <w:t xml:space="preserve">заинтересованные федеральные органы исполнительной власти </w:t>
            </w:r>
            <w:r w:rsidR="00CE53C2" w:rsidRPr="004968BD">
              <w:rPr>
                <w:szCs w:val="28"/>
              </w:rPr>
              <w:t>Российской Федерации</w:t>
            </w:r>
          </w:p>
        </w:tc>
      </w:tr>
      <w:tr w:rsidR="00FE31B4" w:rsidRPr="007727C9" w:rsidTr="00E1391D">
        <w:tc>
          <w:tcPr>
            <w:tcW w:w="675" w:type="dxa"/>
          </w:tcPr>
          <w:p w:rsidR="00FE31B4" w:rsidRPr="007727C9" w:rsidRDefault="00325708" w:rsidP="00EF31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6521" w:type="dxa"/>
            <w:gridSpan w:val="2"/>
          </w:tcPr>
          <w:p w:rsidR="00FE31B4" w:rsidRPr="007727C9" w:rsidRDefault="00FE31B4" w:rsidP="006F448B">
            <w:pPr>
              <w:rPr>
                <w:szCs w:val="28"/>
              </w:rPr>
            </w:pPr>
            <w:r w:rsidRPr="007727C9">
              <w:rPr>
                <w:szCs w:val="28"/>
              </w:rPr>
              <w:t>Содействие в разработке и реализации образовательных программ дополнительного профессионального образования для руководящего и педагогического состава русских школ в иностранных государствах</w:t>
            </w:r>
          </w:p>
        </w:tc>
        <w:tc>
          <w:tcPr>
            <w:tcW w:w="1984" w:type="dxa"/>
            <w:gridSpan w:val="3"/>
          </w:tcPr>
          <w:p w:rsidR="00FE31B4" w:rsidRPr="007727C9" w:rsidRDefault="00FE31B4" w:rsidP="00EF3132">
            <w:pPr>
              <w:jc w:val="center"/>
            </w:pPr>
            <w:r w:rsidRPr="007727C9">
              <w:t>2024-2026 гг.</w:t>
            </w:r>
          </w:p>
          <w:p w:rsidR="00FE31B4" w:rsidRPr="007727C9" w:rsidRDefault="00FE31B4" w:rsidP="00EF3132">
            <w:pPr>
              <w:jc w:val="center"/>
              <w:rPr>
                <w:szCs w:val="28"/>
              </w:rPr>
            </w:pPr>
            <w:r w:rsidRPr="007727C9">
              <w:t>(ежегодно)</w:t>
            </w:r>
          </w:p>
        </w:tc>
        <w:tc>
          <w:tcPr>
            <w:tcW w:w="2694" w:type="dxa"/>
          </w:tcPr>
          <w:p w:rsidR="00FE31B4" w:rsidRPr="007727C9" w:rsidRDefault="00FE31B4" w:rsidP="00EF3132">
            <w:pPr>
              <w:jc w:val="center"/>
              <w:rPr>
                <w:szCs w:val="28"/>
              </w:rPr>
            </w:pPr>
            <w:r w:rsidRPr="007727C9">
              <w:rPr>
                <w:szCs w:val="28"/>
              </w:rPr>
              <w:t>иностранные государства, Российская Федерация</w:t>
            </w:r>
          </w:p>
        </w:tc>
        <w:tc>
          <w:tcPr>
            <w:tcW w:w="3402" w:type="dxa"/>
            <w:gridSpan w:val="2"/>
          </w:tcPr>
          <w:p w:rsidR="00FE31B4" w:rsidRPr="007727C9" w:rsidRDefault="00FE31B4" w:rsidP="00E1391D">
            <w:pPr>
              <w:ind w:right="175"/>
              <w:jc w:val="center"/>
              <w:rPr>
                <w:szCs w:val="28"/>
              </w:rPr>
            </w:pPr>
            <w:proofErr w:type="spellStart"/>
            <w:r w:rsidRPr="007727C9">
              <w:rPr>
                <w:szCs w:val="28"/>
              </w:rPr>
              <w:t>Минпросвещения</w:t>
            </w:r>
            <w:proofErr w:type="spellEnd"/>
            <w:r w:rsidRPr="007727C9">
              <w:rPr>
                <w:szCs w:val="28"/>
              </w:rPr>
              <w:t xml:space="preserve"> России, </w:t>
            </w:r>
            <w:proofErr w:type="spellStart"/>
            <w:r w:rsidRPr="007727C9">
              <w:rPr>
                <w:szCs w:val="28"/>
              </w:rPr>
              <w:t>Минобрнауки</w:t>
            </w:r>
            <w:proofErr w:type="spellEnd"/>
            <w:r w:rsidRPr="007727C9">
              <w:rPr>
                <w:szCs w:val="28"/>
              </w:rPr>
              <w:t xml:space="preserve"> России, Россотрудничество</w:t>
            </w:r>
          </w:p>
          <w:p w:rsidR="00FE31B4" w:rsidRPr="007727C9" w:rsidRDefault="00FE31B4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D974AB" w:rsidTr="00E1391D">
        <w:tc>
          <w:tcPr>
            <w:tcW w:w="675" w:type="dxa"/>
          </w:tcPr>
          <w:p w:rsidR="00E40A5D" w:rsidRPr="004968BD" w:rsidRDefault="00D43992" w:rsidP="00325708">
            <w:pPr>
              <w:jc w:val="center"/>
            </w:pPr>
            <w:r>
              <w:t>2</w:t>
            </w:r>
            <w:r w:rsidR="00325708">
              <w:t>0</w:t>
            </w:r>
            <w:r w:rsidR="00F02ED4" w:rsidRPr="004968BD">
              <w:t>.</w:t>
            </w:r>
          </w:p>
        </w:tc>
        <w:tc>
          <w:tcPr>
            <w:tcW w:w="6521" w:type="dxa"/>
            <w:gridSpan w:val="2"/>
          </w:tcPr>
          <w:p w:rsidR="00232204" w:rsidRPr="0050448F" w:rsidRDefault="00235467" w:rsidP="00E2185A">
            <w:r>
              <w:t>И</w:t>
            </w:r>
            <w:r w:rsidR="00D974AB" w:rsidRPr="00243CBB">
              <w:t>нформационн</w:t>
            </w:r>
            <w:r>
              <w:t xml:space="preserve">ая работа </w:t>
            </w:r>
            <w:r w:rsidR="00D974AB" w:rsidRPr="00243CBB">
              <w:t xml:space="preserve">по популяризации российского общего и среднего профессионального образования, включая использование российских образовательных порталов, </w:t>
            </w:r>
            <w:r w:rsidR="005157A3">
              <w:t xml:space="preserve">в том числе </w:t>
            </w:r>
            <w:r w:rsidR="00D974AB" w:rsidRPr="00243CBB">
              <w:t>портал</w:t>
            </w:r>
            <w:r w:rsidR="0050448F">
              <w:t xml:space="preserve"> «Российская электронная школа»</w:t>
            </w:r>
          </w:p>
        </w:tc>
        <w:tc>
          <w:tcPr>
            <w:tcW w:w="1984" w:type="dxa"/>
            <w:gridSpan w:val="3"/>
          </w:tcPr>
          <w:p w:rsidR="0088357F" w:rsidRDefault="0088357F" w:rsidP="0088357F">
            <w:pPr>
              <w:jc w:val="center"/>
            </w:pPr>
            <w:r>
              <w:t>2024-2026 гг.</w:t>
            </w:r>
          </w:p>
          <w:p w:rsidR="00BE6D28" w:rsidRPr="00446138" w:rsidRDefault="0088357F" w:rsidP="0088357F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45D07" w:rsidRPr="00D974AB" w:rsidRDefault="00446138" w:rsidP="005E103D">
            <w:pPr>
              <w:jc w:val="center"/>
              <w:rPr>
                <w:b/>
              </w:rPr>
            </w:pPr>
            <w:r w:rsidRPr="00346B79">
              <w:t>иностранные государства</w:t>
            </w:r>
            <w:r w:rsidRPr="006F448B">
              <w:t xml:space="preserve">, </w:t>
            </w:r>
            <w:r w:rsidRPr="00446138"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4968BD" w:rsidRDefault="00D974AB" w:rsidP="00E1391D">
            <w:pPr>
              <w:ind w:right="175"/>
              <w:jc w:val="center"/>
            </w:pPr>
            <w:proofErr w:type="spellStart"/>
            <w:r w:rsidRPr="00446138">
              <w:t>Минпросвещения</w:t>
            </w:r>
            <w:proofErr w:type="spellEnd"/>
            <w:r w:rsidR="004968BD">
              <w:t xml:space="preserve"> России</w:t>
            </w:r>
            <w:r w:rsidRPr="00446138">
              <w:t>,</w:t>
            </w:r>
            <w:r>
              <w:rPr>
                <w:b/>
              </w:rPr>
              <w:t xml:space="preserve"> </w:t>
            </w:r>
            <w:r w:rsidR="00741C8D">
              <w:t>Россотрудничество</w:t>
            </w:r>
          </w:p>
          <w:p w:rsidR="00C8385D" w:rsidRDefault="00C8385D" w:rsidP="00E1391D">
            <w:pPr>
              <w:ind w:right="175"/>
              <w:jc w:val="center"/>
            </w:pPr>
          </w:p>
          <w:p w:rsidR="00243CBB" w:rsidRPr="00D974AB" w:rsidRDefault="00243CBB" w:rsidP="00E1391D">
            <w:pPr>
              <w:ind w:right="175"/>
              <w:jc w:val="center"/>
              <w:rPr>
                <w:b/>
              </w:rPr>
            </w:pPr>
          </w:p>
        </w:tc>
      </w:tr>
      <w:tr w:rsidR="008B77F9" w:rsidTr="00E1391D">
        <w:tc>
          <w:tcPr>
            <w:tcW w:w="675" w:type="dxa"/>
          </w:tcPr>
          <w:p w:rsidR="005C62B3" w:rsidRDefault="00D43992" w:rsidP="00325708">
            <w:pPr>
              <w:jc w:val="center"/>
            </w:pPr>
            <w:r>
              <w:t>2</w:t>
            </w:r>
            <w:r w:rsidR="00325708">
              <w:t>1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5C62B3" w:rsidRDefault="00235467" w:rsidP="00235467">
            <w:r>
              <w:t>К</w:t>
            </w:r>
            <w:r w:rsidR="00C15176">
              <w:t>ультурно-гуманитарны</w:t>
            </w:r>
            <w:r>
              <w:t>е</w:t>
            </w:r>
            <w:r w:rsidR="00C15176">
              <w:t xml:space="preserve"> мероприяти</w:t>
            </w:r>
            <w:r>
              <w:t>я</w:t>
            </w:r>
            <w:r w:rsidR="00C15176">
              <w:t>, направленны</w:t>
            </w:r>
            <w:r>
              <w:t>е</w:t>
            </w:r>
            <w:r w:rsidR="00C15176">
              <w:t xml:space="preserve"> на сохранение этнокультурной идентичности и презентацию творческого потенциала соотечественников: выставочные мероприятия, концерты, фестивали, творческие конкурсы и иные мероприятия</w:t>
            </w:r>
            <w:r w:rsidR="00AE135F">
              <w:t xml:space="preserve"> </w:t>
            </w:r>
          </w:p>
          <w:p w:rsidR="00E2185A" w:rsidRDefault="00E2185A" w:rsidP="00235467"/>
        </w:tc>
        <w:tc>
          <w:tcPr>
            <w:tcW w:w="1984" w:type="dxa"/>
            <w:gridSpan w:val="3"/>
          </w:tcPr>
          <w:p w:rsidR="0088357F" w:rsidRDefault="0088357F" w:rsidP="0088357F">
            <w:pPr>
              <w:jc w:val="center"/>
            </w:pPr>
            <w:r>
              <w:t>2024-2026 гг.</w:t>
            </w:r>
          </w:p>
          <w:p w:rsidR="005C62B3" w:rsidRDefault="0088357F" w:rsidP="0088357F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C15176" w:rsidP="005E103D">
            <w:pPr>
              <w:jc w:val="center"/>
            </w:pPr>
            <w:r>
              <w:t>иностранные государства</w:t>
            </w:r>
          </w:p>
          <w:p w:rsidR="0088357F" w:rsidRPr="0088357F" w:rsidRDefault="0088357F" w:rsidP="005E103D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7727C9" w:rsidRDefault="00C15176" w:rsidP="00E1391D">
            <w:pPr>
              <w:ind w:right="175"/>
              <w:jc w:val="center"/>
            </w:pPr>
            <w:r>
              <w:t>Россотрудничество, Минкультуры России</w:t>
            </w:r>
            <w:r w:rsidR="000A6627">
              <w:t xml:space="preserve">, </w:t>
            </w:r>
            <w:r w:rsidR="007C4851" w:rsidRPr="00FB1A37">
              <w:t>заинтересованны</w:t>
            </w:r>
            <w:r w:rsidR="00741C8D" w:rsidRPr="00FB1A37">
              <w:t>е</w:t>
            </w:r>
            <w:r w:rsidR="007C4851" w:rsidRPr="00FB1A37">
              <w:t xml:space="preserve"> федеральны</w:t>
            </w:r>
            <w:r w:rsidR="00741C8D" w:rsidRPr="00FB1A37">
              <w:t>е</w:t>
            </w:r>
            <w:r w:rsidR="007C4851" w:rsidRPr="00FB1A37">
              <w:t xml:space="preserve"> орган</w:t>
            </w:r>
            <w:r w:rsidR="00741C8D" w:rsidRPr="00FB1A37">
              <w:t>ы</w:t>
            </w:r>
            <w:r w:rsidR="007C4851" w:rsidRPr="00FB1A37">
              <w:t xml:space="preserve"> исполнительной власти Российской Федерации</w:t>
            </w:r>
          </w:p>
        </w:tc>
      </w:tr>
      <w:tr w:rsidR="008B77F9" w:rsidTr="00E1391D">
        <w:tc>
          <w:tcPr>
            <w:tcW w:w="675" w:type="dxa"/>
          </w:tcPr>
          <w:p w:rsidR="005C62B3" w:rsidRDefault="00D43992" w:rsidP="00325708">
            <w:pPr>
              <w:jc w:val="center"/>
            </w:pPr>
            <w:r>
              <w:t>2</w:t>
            </w:r>
            <w:r w:rsidR="00325708">
              <w:t>2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7727C9" w:rsidRDefault="00C15176" w:rsidP="00CB6518">
            <w:r>
              <w:t xml:space="preserve">Содействие участию соотечественников </w:t>
            </w:r>
            <w:r w:rsidR="00325708">
              <w:br/>
            </w:r>
            <w:r>
              <w:t>в организуемых федеральными органами исполнительно</w:t>
            </w:r>
            <w:r w:rsidR="00CB6518">
              <w:t>й</w:t>
            </w:r>
            <w:r>
              <w:t xml:space="preserve"> власти и органами исполнительной власти субъектов Российской Федерации международных культурно-гуманитарных, образовательных и физкультурно-спортивных мероприятиях</w:t>
            </w:r>
          </w:p>
        </w:tc>
        <w:tc>
          <w:tcPr>
            <w:tcW w:w="1984" w:type="dxa"/>
            <w:gridSpan w:val="3"/>
          </w:tcPr>
          <w:p w:rsidR="001C25CD" w:rsidRDefault="001C25CD" w:rsidP="001C25CD">
            <w:pPr>
              <w:jc w:val="center"/>
            </w:pPr>
            <w:r>
              <w:t>2024-2026 гг.</w:t>
            </w:r>
          </w:p>
          <w:p w:rsidR="005C62B3" w:rsidRDefault="001C25CD" w:rsidP="001C25CD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C15176" w:rsidP="005E103D">
            <w:pPr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5C62B3" w:rsidRDefault="00C15176" w:rsidP="00E1391D">
            <w:pPr>
              <w:ind w:right="175"/>
              <w:jc w:val="center"/>
            </w:pPr>
            <w:r>
              <w:t>Россотрудничество, заинтересованные федеральные органы исполнительной власти и органы исполнительной власти субъектов Российской Федерации</w:t>
            </w:r>
          </w:p>
        </w:tc>
      </w:tr>
      <w:tr w:rsidR="008B77F9" w:rsidTr="00E1391D">
        <w:tc>
          <w:tcPr>
            <w:tcW w:w="675" w:type="dxa"/>
          </w:tcPr>
          <w:p w:rsidR="005C62B3" w:rsidRDefault="00D43992" w:rsidP="00325708">
            <w:pPr>
              <w:jc w:val="center"/>
            </w:pPr>
            <w:r>
              <w:t>2</w:t>
            </w:r>
            <w:r w:rsidR="00325708">
              <w:t>3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7727C9" w:rsidRDefault="00235467" w:rsidP="00D30B5C">
            <w:r>
              <w:t>Комплекс</w:t>
            </w:r>
            <w:r w:rsidR="00C15176">
              <w:t xml:space="preserve"> мероприятий</w:t>
            </w:r>
            <w:r w:rsidR="007727C9">
              <w:t xml:space="preserve"> для соотечественников</w:t>
            </w:r>
            <w:r w:rsidR="00C15176">
              <w:t>, посвященных памятным датам российской истории, культуры и юбилейным датам выдающихся деятелей русской культур</w:t>
            </w:r>
            <w:r w:rsidR="007727C9">
              <w:t>ы</w:t>
            </w:r>
          </w:p>
        </w:tc>
        <w:tc>
          <w:tcPr>
            <w:tcW w:w="1984" w:type="dxa"/>
            <w:gridSpan w:val="3"/>
          </w:tcPr>
          <w:p w:rsidR="003D5668" w:rsidRDefault="003D5668" w:rsidP="003D5668">
            <w:pPr>
              <w:jc w:val="center"/>
            </w:pPr>
            <w:r>
              <w:t>2024-2026 гг.</w:t>
            </w:r>
          </w:p>
          <w:p w:rsidR="005C62B3" w:rsidRDefault="003D5668" w:rsidP="003D5668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C15176" w:rsidP="005E103D">
            <w:pPr>
              <w:jc w:val="center"/>
            </w:pPr>
            <w:r>
              <w:t>иностранные государства</w:t>
            </w:r>
          </w:p>
          <w:p w:rsidR="003D5668" w:rsidRPr="003D5668" w:rsidRDefault="003D5668" w:rsidP="005E103D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0A6627" w:rsidRDefault="00C15176" w:rsidP="00E1391D">
            <w:pPr>
              <w:ind w:right="175"/>
              <w:jc w:val="center"/>
            </w:pPr>
            <w:r>
              <w:t>Россотрудничество</w:t>
            </w:r>
          </w:p>
          <w:p w:rsidR="005C62B3" w:rsidRDefault="005C62B3" w:rsidP="00E1391D">
            <w:pPr>
              <w:ind w:right="175"/>
              <w:jc w:val="center"/>
            </w:pPr>
          </w:p>
        </w:tc>
      </w:tr>
      <w:tr w:rsidR="008B77F9" w:rsidRPr="00D336AA" w:rsidTr="00E1391D">
        <w:tc>
          <w:tcPr>
            <w:tcW w:w="675" w:type="dxa"/>
          </w:tcPr>
          <w:p w:rsidR="009570F6" w:rsidRPr="00D336AA" w:rsidRDefault="004964EF" w:rsidP="00325708">
            <w:pPr>
              <w:jc w:val="center"/>
              <w:rPr>
                <w:szCs w:val="28"/>
              </w:rPr>
            </w:pPr>
            <w:r w:rsidRPr="00D336AA">
              <w:rPr>
                <w:szCs w:val="28"/>
              </w:rPr>
              <w:t>2</w:t>
            </w:r>
            <w:r w:rsidR="00325708">
              <w:rPr>
                <w:szCs w:val="28"/>
              </w:rPr>
              <w:t>4</w:t>
            </w:r>
            <w:r w:rsidR="009570F6" w:rsidRPr="00D336AA">
              <w:rPr>
                <w:szCs w:val="28"/>
              </w:rPr>
              <w:t>.</w:t>
            </w:r>
          </w:p>
        </w:tc>
        <w:tc>
          <w:tcPr>
            <w:tcW w:w="6521" w:type="dxa"/>
            <w:gridSpan w:val="2"/>
          </w:tcPr>
          <w:p w:rsidR="00BF6743" w:rsidRPr="00356387" w:rsidRDefault="00235467" w:rsidP="00D336AA">
            <w:pPr>
              <w:rPr>
                <w:szCs w:val="28"/>
              </w:rPr>
            </w:pPr>
            <w:r>
              <w:rPr>
                <w:szCs w:val="28"/>
              </w:rPr>
              <w:t>Комплексная</w:t>
            </w:r>
            <w:r w:rsidR="00BF6743" w:rsidRPr="00356387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>а</w:t>
            </w:r>
            <w:r w:rsidR="00BF6743" w:rsidRPr="00356387">
              <w:rPr>
                <w:szCs w:val="28"/>
              </w:rPr>
              <w:t xml:space="preserve"> по сохранению и поддержанию находящих</w:t>
            </w:r>
            <w:r w:rsidR="00CB6518">
              <w:rPr>
                <w:szCs w:val="28"/>
              </w:rPr>
              <w:t>ся</w:t>
            </w:r>
            <w:r w:rsidR="00BF6743" w:rsidRPr="00356387">
              <w:rPr>
                <w:szCs w:val="28"/>
              </w:rPr>
              <w:t xml:space="preserve"> за рубежом мест погребения, имеющих для Российской Федерации историко-мемориальное значение</w:t>
            </w:r>
          </w:p>
          <w:p w:rsidR="009570F6" w:rsidRPr="00356387" w:rsidRDefault="009570F6" w:rsidP="007727C9">
            <w:pPr>
              <w:rPr>
                <w:szCs w:val="28"/>
              </w:rPr>
            </w:pPr>
          </w:p>
        </w:tc>
        <w:tc>
          <w:tcPr>
            <w:tcW w:w="1984" w:type="dxa"/>
            <w:gridSpan w:val="3"/>
          </w:tcPr>
          <w:p w:rsidR="003D5668" w:rsidRDefault="003D5668" w:rsidP="003D5668">
            <w:pPr>
              <w:jc w:val="center"/>
            </w:pPr>
            <w:r>
              <w:t>2024-2026 гг.</w:t>
            </w:r>
          </w:p>
          <w:p w:rsidR="009570F6" w:rsidRPr="00D336AA" w:rsidRDefault="003D5668" w:rsidP="003D5668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694" w:type="dxa"/>
          </w:tcPr>
          <w:p w:rsidR="009570F6" w:rsidRPr="00D336AA" w:rsidRDefault="009570F6" w:rsidP="006E1C3A">
            <w:pPr>
              <w:jc w:val="center"/>
              <w:rPr>
                <w:szCs w:val="28"/>
              </w:rPr>
            </w:pPr>
            <w:r w:rsidRPr="00D336AA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9570F6" w:rsidRPr="00D336AA" w:rsidRDefault="009570F6" w:rsidP="00E1391D">
            <w:pPr>
              <w:ind w:right="175"/>
              <w:jc w:val="center"/>
              <w:rPr>
                <w:szCs w:val="28"/>
              </w:rPr>
            </w:pPr>
            <w:r w:rsidRPr="00D336AA">
              <w:rPr>
                <w:szCs w:val="28"/>
              </w:rPr>
              <w:t xml:space="preserve">Россотрудничество, заинтересованные ведомства, партнерские организации (Дом русского зарубежья </w:t>
            </w:r>
            <w:proofErr w:type="spellStart"/>
            <w:r w:rsidRPr="00D336AA">
              <w:rPr>
                <w:szCs w:val="28"/>
              </w:rPr>
              <w:t>им.А.Солженицына</w:t>
            </w:r>
            <w:proofErr w:type="spellEnd"/>
            <w:r w:rsidRPr="00D336AA">
              <w:rPr>
                <w:szCs w:val="28"/>
              </w:rPr>
              <w:t>, Российское военно-историческое общество, зарубежные учреждения РПЦ,</w:t>
            </w:r>
          </w:p>
          <w:p w:rsidR="007727C9" w:rsidRPr="00D336AA" w:rsidRDefault="009570F6" w:rsidP="00E1391D">
            <w:pPr>
              <w:ind w:right="175"/>
              <w:jc w:val="center"/>
              <w:rPr>
                <w:szCs w:val="28"/>
              </w:rPr>
            </w:pPr>
            <w:r w:rsidRPr="00D336AA">
              <w:t xml:space="preserve">«Фонд наследия русского зарубежья») </w:t>
            </w:r>
          </w:p>
        </w:tc>
      </w:tr>
      <w:tr w:rsidR="008B77F9" w:rsidTr="00E1391D">
        <w:tc>
          <w:tcPr>
            <w:tcW w:w="675" w:type="dxa"/>
          </w:tcPr>
          <w:p w:rsidR="005C62B3" w:rsidRDefault="00AA2EAC" w:rsidP="00325708">
            <w:pPr>
              <w:jc w:val="center"/>
            </w:pPr>
            <w:r>
              <w:t>2</w:t>
            </w:r>
            <w:r w:rsidR="00325708">
              <w:t>5</w:t>
            </w:r>
            <w:r w:rsidR="005C62B3">
              <w:t>.</w:t>
            </w:r>
          </w:p>
        </w:tc>
        <w:tc>
          <w:tcPr>
            <w:tcW w:w="6521" w:type="dxa"/>
            <w:gridSpan w:val="2"/>
          </w:tcPr>
          <w:p w:rsidR="00E2185A" w:rsidRPr="00A351CE" w:rsidRDefault="00C15176" w:rsidP="00203B37">
            <w:pPr>
              <w:rPr>
                <w:b/>
              </w:rPr>
            </w:pPr>
            <w:r w:rsidRPr="00D74673">
              <w:t xml:space="preserve">Укрепление сотрудничества с иностранными партнерами в области книгоиздания, обеспечение российского участия в </w:t>
            </w:r>
            <w:r w:rsidR="00106D10">
              <w:t xml:space="preserve">зарубежных </w:t>
            </w:r>
            <w:r w:rsidRPr="00D74673">
              <w:t xml:space="preserve">книжных ярмарках, поддержка переводов </w:t>
            </w:r>
            <w:r w:rsidR="00A547B6" w:rsidRPr="00A547B6">
              <w:t xml:space="preserve">за рубежом </w:t>
            </w:r>
            <w:r w:rsidRPr="00D74673">
              <w:t>произведени</w:t>
            </w:r>
            <w:r w:rsidR="00C912F9" w:rsidRPr="00D74673">
              <w:t xml:space="preserve">й российских авторов </w:t>
            </w:r>
          </w:p>
        </w:tc>
        <w:tc>
          <w:tcPr>
            <w:tcW w:w="1984" w:type="dxa"/>
            <w:gridSpan w:val="3"/>
          </w:tcPr>
          <w:p w:rsidR="003D5668" w:rsidRDefault="003D5668" w:rsidP="003D5668">
            <w:pPr>
              <w:jc w:val="center"/>
            </w:pPr>
            <w:r>
              <w:t>2024-2026 гг.</w:t>
            </w:r>
          </w:p>
          <w:p w:rsidR="005C62B3" w:rsidRDefault="003D5668" w:rsidP="003D5668">
            <w:pPr>
              <w:jc w:val="center"/>
            </w:pPr>
            <w:r>
              <w:t>(ежегодно)</w:t>
            </w:r>
          </w:p>
        </w:tc>
        <w:tc>
          <w:tcPr>
            <w:tcW w:w="2694" w:type="dxa"/>
          </w:tcPr>
          <w:p w:rsidR="005C62B3" w:rsidRDefault="00C15176" w:rsidP="005E103D">
            <w:pPr>
              <w:jc w:val="center"/>
            </w:pPr>
            <w: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0A6627" w:rsidRDefault="00C15176" w:rsidP="00E1391D">
            <w:pPr>
              <w:ind w:right="175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  <w:p w:rsidR="00D1310E" w:rsidRDefault="00D1310E" w:rsidP="00E1391D">
            <w:pPr>
              <w:ind w:right="175"/>
              <w:jc w:val="center"/>
            </w:pPr>
          </w:p>
          <w:p w:rsidR="005C62B3" w:rsidRDefault="005C62B3" w:rsidP="00E1391D">
            <w:pPr>
              <w:ind w:right="175"/>
              <w:jc w:val="center"/>
            </w:pPr>
          </w:p>
        </w:tc>
      </w:tr>
      <w:tr w:rsidR="00C15176" w:rsidRPr="00C15176" w:rsidTr="00E1391D">
        <w:tc>
          <w:tcPr>
            <w:tcW w:w="15276" w:type="dxa"/>
            <w:gridSpan w:val="9"/>
          </w:tcPr>
          <w:p w:rsidR="00C15176" w:rsidRPr="00D30B5C" w:rsidRDefault="0067598E" w:rsidP="00E1391D">
            <w:pPr>
              <w:pStyle w:val="a4"/>
              <w:numPr>
                <w:ilvl w:val="0"/>
                <w:numId w:val="2"/>
              </w:numPr>
              <w:spacing w:before="240" w:after="240"/>
              <w:ind w:left="0" w:right="175"/>
              <w:jc w:val="center"/>
              <w:rPr>
                <w:b/>
              </w:rPr>
            </w:pPr>
            <w:r w:rsidRPr="00844287">
              <w:rPr>
                <w:b/>
              </w:rPr>
              <w:t>Обеспечение правовой защиты законных интересов соотечественников</w:t>
            </w:r>
            <w:r w:rsidR="00746E39" w:rsidRPr="00D30B5C">
              <w:rPr>
                <w:b/>
              </w:rPr>
              <w:t xml:space="preserve"> </w:t>
            </w:r>
          </w:p>
        </w:tc>
      </w:tr>
      <w:tr w:rsidR="008B77F9" w:rsidTr="00E1391D">
        <w:tc>
          <w:tcPr>
            <w:tcW w:w="675" w:type="dxa"/>
          </w:tcPr>
          <w:p w:rsidR="005C62B3" w:rsidRDefault="00BC68EE" w:rsidP="007E1170">
            <w:pPr>
              <w:jc w:val="center"/>
            </w:pPr>
            <w:r>
              <w:t>2</w:t>
            </w:r>
            <w:r w:rsidR="00325708">
              <w:t>6</w:t>
            </w:r>
            <w:r w:rsidR="00C15176">
              <w:t>.</w:t>
            </w:r>
          </w:p>
        </w:tc>
        <w:tc>
          <w:tcPr>
            <w:tcW w:w="6379" w:type="dxa"/>
          </w:tcPr>
          <w:p w:rsidR="00274641" w:rsidRPr="00232204" w:rsidRDefault="00C40249" w:rsidP="007727C9">
            <w:r w:rsidRPr="00232204">
              <w:t>С</w:t>
            </w:r>
            <w:r w:rsidR="0064148B" w:rsidRPr="00232204">
              <w:t>одействи</w:t>
            </w:r>
            <w:r w:rsidRPr="00232204">
              <w:t>е</w:t>
            </w:r>
            <w:r w:rsidR="0064148B" w:rsidRPr="00232204">
              <w:t xml:space="preserve"> </w:t>
            </w:r>
            <w:r w:rsidR="00CD3AE1" w:rsidRPr="00232204">
              <w:t xml:space="preserve">более широкому </w:t>
            </w:r>
            <w:r w:rsidR="0064148B" w:rsidRPr="00232204">
              <w:t>участи</w:t>
            </w:r>
            <w:r w:rsidR="00CD3AE1" w:rsidRPr="00232204">
              <w:t>ю</w:t>
            </w:r>
            <w:r w:rsidR="0064148B" w:rsidRPr="00232204">
              <w:t xml:space="preserve"> экспертов</w:t>
            </w:r>
            <w:r w:rsidR="00232204">
              <w:br/>
            </w:r>
            <w:r w:rsidR="0064148B" w:rsidRPr="00232204">
              <w:t>из числа правозащитников-соотечественников</w:t>
            </w:r>
            <w:r w:rsidRPr="00232204">
              <w:t>,</w:t>
            </w:r>
            <w:r w:rsidR="0064148B" w:rsidRPr="00232204">
              <w:t xml:space="preserve"> </w:t>
            </w:r>
            <w:r w:rsidR="00106D10">
              <w:t>проживающих за рубежом</w:t>
            </w:r>
            <w:r w:rsidR="00306224">
              <w:t>,</w:t>
            </w:r>
            <w:r w:rsidR="00106D10">
              <w:t xml:space="preserve"> </w:t>
            </w:r>
            <w:r w:rsidR="0064148B" w:rsidRPr="00232204">
              <w:t xml:space="preserve">в мероприятиях по </w:t>
            </w:r>
            <w:proofErr w:type="spellStart"/>
            <w:r w:rsidR="0064148B" w:rsidRPr="00232204">
              <w:t>правочеловеческой</w:t>
            </w:r>
            <w:proofErr w:type="spellEnd"/>
            <w:r w:rsidR="0064148B" w:rsidRPr="00232204">
              <w:t xml:space="preserve"> проблематике, </w:t>
            </w:r>
            <w:r w:rsidRPr="00232204">
              <w:t xml:space="preserve">организуемых ООН и </w:t>
            </w:r>
            <w:r w:rsidR="0064148B" w:rsidRPr="00232204">
              <w:t xml:space="preserve">ее </w:t>
            </w:r>
            <w:proofErr w:type="spellStart"/>
            <w:r w:rsidR="0064148B" w:rsidRPr="00232204">
              <w:t>спецучреждениями</w:t>
            </w:r>
            <w:proofErr w:type="spellEnd"/>
            <w:r w:rsidR="0064148B" w:rsidRPr="00232204">
              <w:t>, включая ЮН</w:t>
            </w:r>
            <w:r w:rsidR="00D6091A" w:rsidRPr="00232204">
              <w:t>Е</w:t>
            </w:r>
            <w:r w:rsidR="0064148B" w:rsidRPr="00232204">
              <w:t>СКО</w:t>
            </w:r>
            <w:r w:rsidR="00D6091A" w:rsidRPr="00232204">
              <w:t>,</w:t>
            </w:r>
            <w:r w:rsidR="0064148B" w:rsidRPr="00232204">
              <w:t xml:space="preserve"> </w:t>
            </w:r>
            <w:r w:rsidR="00232204" w:rsidRPr="00232204">
              <w:t>а также</w:t>
            </w:r>
            <w:r w:rsidR="00232204" w:rsidRPr="00232204">
              <w:rPr>
                <w:i/>
              </w:rPr>
              <w:t xml:space="preserve"> </w:t>
            </w:r>
            <w:r w:rsidR="0064148B" w:rsidRPr="00232204">
              <w:t>ОБСЕ</w:t>
            </w:r>
            <w:r w:rsidR="00D30B5C" w:rsidRPr="00232204">
              <w:t xml:space="preserve"> </w:t>
            </w:r>
            <w:r w:rsidR="00844287" w:rsidRPr="00232204">
              <w:t xml:space="preserve"> и</w:t>
            </w:r>
            <w:r w:rsidR="00D30B5C" w:rsidRPr="00232204">
              <w:t xml:space="preserve"> СЕ</w:t>
            </w:r>
          </w:p>
          <w:p w:rsidR="00CD3AE1" w:rsidRPr="006827CF" w:rsidRDefault="00CD3AE1" w:rsidP="0023220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26975" w:rsidRDefault="00726975" w:rsidP="00726975">
            <w:pPr>
              <w:jc w:val="center"/>
            </w:pPr>
            <w:r>
              <w:t>2024-2026 гг.</w:t>
            </w:r>
          </w:p>
          <w:p w:rsidR="005C62B3" w:rsidRDefault="00726975" w:rsidP="00726975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C62B3" w:rsidRPr="00C40249" w:rsidRDefault="005038D2" w:rsidP="00E1391D">
            <w:pPr>
              <w:ind w:right="175"/>
              <w:jc w:val="center"/>
            </w:pPr>
            <w:r w:rsidRPr="00C40249">
              <w:t>Польша (г.</w:t>
            </w:r>
            <w:r w:rsidR="00E1391D">
              <w:rPr>
                <w:lang w:val="en-US"/>
              </w:rPr>
              <w:t> </w:t>
            </w:r>
            <w:r w:rsidRPr="00C40249">
              <w:t>Варшава),</w:t>
            </w:r>
          </w:p>
          <w:p w:rsidR="0064148B" w:rsidRPr="00C40249" w:rsidRDefault="005038D2" w:rsidP="00E1391D">
            <w:pPr>
              <w:ind w:right="175"/>
              <w:jc w:val="center"/>
            </w:pPr>
            <w:r w:rsidRPr="00C40249">
              <w:rPr>
                <w:spacing w:val="-20"/>
              </w:rPr>
              <w:t>Швейцария (г.</w:t>
            </w:r>
            <w:r w:rsidR="00E1391D">
              <w:rPr>
                <w:spacing w:val="-20"/>
                <w:lang w:val="en-US"/>
              </w:rPr>
              <w:t> </w:t>
            </w:r>
            <w:r w:rsidRPr="00C40249">
              <w:rPr>
                <w:spacing w:val="-20"/>
              </w:rPr>
              <w:t>Женева),</w:t>
            </w:r>
            <w:r w:rsidRPr="00C40249">
              <w:t xml:space="preserve"> </w:t>
            </w:r>
            <w:r w:rsidR="00C40249" w:rsidRPr="00C40249">
              <w:br/>
            </w:r>
            <w:r w:rsidRPr="00C40249">
              <w:t>Австрия (г.</w:t>
            </w:r>
            <w:r w:rsidR="00E1391D">
              <w:rPr>
                <w:lang w:val="en-US"/>
              </w:rPr>
              <w:t> </w:t>
            </w:r>
            <w:r w:rsidRPr="00C40249">
              <w:t>Вена)</w:t>
            </w:r>
            <w:r w:rsidR="00A0656A" w:rsidRPr="00C40249">
              <w:t>,</w:t>
            </w:r>
            <w:r w:rsidR="00A0656A" w:rsidRPr="00C40249">
              <w:rPr>
                <w:strike/>
              </w:rPr>
              <w:t xml:space="preserve"> </w:t>
            </w:r>
            <w:r w:rsidR="00A0656A" w:rsidRPr="00232204">
              <w:t>Франция (</w:t>
            </w:r>
            <w:r w:rsidR="00574499" w:rsidRPr="00232204">
              <w:t>г.</w:t>
            </w:r>
            <w:r w:rsidR="00E1391D">
              <w:rPr>
                <w:lang w:val="en-US"/>
              </w:rPr>
              <w:t> </w:t>
            </w:r>
            <w:r w:rsidR="00574499" w:rsidRPr="00232204">
              <w:t xml:space="preserve">Париж, </w:t>
            </w:r>
            <w:r w:rsidR="00A0656A" w:rsidRPr="00232204">
              <w:t>г.</w:t>
            </w:r>
            <w:r w:rsidR="00E1391D">
              <w:rPr>
                <w:lang w:val="en-US"/>
              </w:rPr>
              <w:t> </w:t>
            </w:r>
            <w:r w:rsidR="00A0656A" w:rsidRPr="00232204">
              <w:t>Страсбург</w:t>
            </w:r>
            <w:r w:rsidR="0064148B" w:rsidRPr="00232204">
              <w:t>)</w:t>
            </w:r>
            <w:r w:rsidR="0064148B" w:rsidRPr="00C40249">
              <w:t xml:space="preserve"> </w:t>
            </w:r>
          </w:p>
          <w:p w:rsidR="005038D2" w:rsidRPr="00C40249" w:rsidRDefault="007727C9" w:rsidP="00E1391D">
            <w:pPr>
              <w:ind w:right="175"/>
              <w:jc w:val="center"/>
            </w:pPr>
            <w:r w:rsidRPr="00C40249">
              <w:t xml:space="preserve">и другие </w:t>
            </w:r>
          </w:p>
        </w:tc>
        <w:tc>
          <w:tcPr>
            <w:tcW w:w="3261" w:type="dxa"/>
          </w:tcPr>
          <w:p w:rsidR="00E2185A" w:rsidRPr="00EF2635" w:rsidRDefault="00C912F9" w:rsidP="00203B37">
            <w:pPr>
              <w:ind w:right="175"/>
              <w:jc w:val="center"/>
              <w:rPr>
                <w:b/>
              </w:rPr>
            </w:pPr>
            <w:r w:rsidRPr="004F5131">
              <w:t>МИД России,</w:t>
            </w:r>
            <w:r>
              <w:t xml:space="preserve"> Фонд</w:t>
            </w:r>
            <w:r w:rsidR="005038D2">
              <w:t xml:space="preserve"> поддержки и защиты прав соотечественников, проживающих за рубежом, Общероссийская общественная организация «Ассоциация юристов России», Ассоциация юристов «Международная ассоциация русскоя</w:t>
            </w:r>
            <w:r>
              <w:t>зычных адвокатов», Международный</w:t>
            </w:r>
            <w:r w:rsidR="005038D2">
              <w:t xml:space="preserve"> союз обществ</w:t>
            </w:r>
            <w:r w:rsidR="00154EF1">
              <w:t>енных объединений «Международный</w:t>
            </w:r>
            <w:r w:rsidR="005038D2">
              <w:t xml:space="preserve"> совет российских соотечественников»</w:t>
            </w:r>
          </w:p>
        </w:tc>
      </w:tr>
      <w:tr w:rsidR="008B77F9" w:rsidTr="00E1391D">
        <w:tc>
          <w:tcPr>
            <w:tcW w:w="675" w:type="dxa"/>
          </w:tcPr>
          <w:p w:rsidR="005C62B3" w:rsidRDefault="00356387" w:rsidP="00325708">
            <w:pPr>
              <w:jc w:val="center"/>
            </w:pPr>
            <w:r>
              <w:t>2</w:t>
            </w:r>
            <w:r w:rsidR="00325708">
              <w:t>7</w:t>
            </w:r>
            <w:r w:rsidR="005038D2">
              <w:t>.</w:t>
            </w:r>
          </w:p>
        </w:tc>
        <w:tc>
          <w:tcPr>
            <w:tcW w:w="6379" w:type="dxa"/>
          </w:tcPr>
          <w:p w:rsidR="00A86A91" w:rsidRDefault="005038D2" w:rsidP="00D74673">
            <w:r>
              <w:t xml:space="preserve">Организация выездных </w:t>
            </w:r>
            <w:r w:rsidRPr="00232204">
              <w:t>семинаров и семинаров</w:t>
            </w:r>
            <w:r>
              <w:t xml:space="preserve"> в режиме видеоконференции российских юристов по вопросам </w:t>
            </w:r>
            <w:r w:rsidRPr="00D74673">
              <w:t xml:space="preserve">современного </w:t>
            </w:r>
            <w:r w:rsidR="008F6784" w:rsidRPr="00D74673">
              <w:t>международного и зарубежного права,</w:t>
            </w:r>
            <w:r w:rsidR="008F6784">
              <w:t xml:space="preserve"> </w:t>
            </w:r>
            <w:r>
              <w:t>законодательства Российской Федерации, касающегося прав соотечественников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C62B3" w:rsidRDefault="0005108A" w:rsidP="0005108A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C62B3" w:rsidRDefault="005038D2" w:rsidP="00E1391D">
            <w:pPr>
              <w:ind w:right="175"/>
              <w:jc w:val="center"/>
            </w:pPr>
            <w:r>
              <w:t>иностранные государства</w:t>
            </w:r>
          </w:p>
        </w:tc>
        <w:tc>
          <w:tcPr>
            <w:tcW w:w="3261" w:type="dxa"/>
          </w:tcPr>
          <w:p w:rsidR="00C40249" w:rsidRDefault="005038D2" w:rsidP="00E1391D">
            <w:pPr>
              <w:ind w:right="175"/>
              <w:jc w:val="center"/>
            </w:pPr>
            <w:r>
              <w:t>Ассоциация юристов «Международная ассоциация русскоязычных адвокатов», Общероссийская общественная организация «Ассоциация юристов России»</w:t>
            </w:r>
          </w:p>
        </w:tc>
      </w:tr>
      <w:tr w:rsidR="008B77F9" w:rsidTr="00E1391D">
        <w:tc>
          <w:tcPr>
            <w:tcW w:w="675" w:type="dxa"/>
          </w:tcPr>
          <w:p w:rsidR="005C62B3" w:rsidRDefault="00356387" w:rsidP="00325708">
            <w:pPr>
              <w:jc w:val="center"/>
            </w:pPr>
            <w:r>
              <w:t>2</w:t>
            </w:r>
            <w:r w:rsidR="00325708">
              <w:t>8</w:t>
            </w:r>
            <w:r w:rsidR="005038D2">
              <w:t>.</w:t>
            </w:r>
          </w:p>
        </w:tc>
        <w:tc>
          <w:tcPr>
            <w:tcW w:w="6379" w:type="dxa"/>
          </w:tcPr>
          <w:p w:rsidR="005C62B3" w:rsidRDefault="005038D2" w:rsidP="005038D2">
            <w:r>
              <w:t>Организация неотложной адвокатской помощи гражданам России, оказавшимся в трудной жизненной ситуации в зарубежных странах</w:t>
            </w:r>
          </w:p>
          <w:p w:rsidR="00B96257" w:rsidRDefault="00B96257" w:rsidP="005038D2"/>
          <w:p w:rsidR="00B96257" w:rsidRDefault="00B96257" w:rsidP="00D74673"/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C62B3" w:rsidRDefault="0005108A" w:rsidP="0005108A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C62B3" w:rsidRDefault="005038D2" w:rsidP="00E1391D">
            <w:pPr>
              <w:ind w:right="175"/>
              <w:jc w:val="center"/>
            </w:pPr>
            <w:r>
              <w:t>иностранные государства</w:t>
            </w:r>
          </w:p>
        </w:tc>
        <w:tc>
          <w:tcPr>
            <w:tcW w:w="3261" w:type="dxa"/>
          </w:tcPr>
          <w:p w:rsidR="00C40249" w:rsidRPr="005038D2" w:rsidRDefault="00C6344B" w:rsidP="00E1391D">
            <w:pPr>
              <w:ind w:right="175"/>
              <w:jc w:val="center"/>
            </w:pPr>
            <w:r>
              <w:t xml:space="preserve">Общероссийская общественная организация «Ассоциация юристов России», </w:t>
            </w:r>
            <w:r w:rsidR="005038D2">
              <w:t>Ассоциация юристов «Международная ассоц</w:t>
            </w:r>
            <w:r>
              <w:t>иация русскоя</w:t>
            </w:r>
            <w:r w:rsidR="00356387">
              <w:t>зычных адвокатов»</w:t>
            </w:r>
          </w:p>
        </w:tc>
      </w:tr>
      <w:tr w:rsidR="008B77F9" w:rsidRPr="00E364AC" w:rsidTr="00E1391D">
        <w:tc>
          <w:tcPr>
            <w:tcW w:w="675" w:type="dxa"/>
          </w:tcPr>
          <w:p w:rsidR="005038D2" w:rsidRPr="00044927" w:rsidRDefault="00325708" w:rsidP="007C439C">
            <w:pPr>
              <w:jc w:val="center"/>
            </w:pPr>
            <w:r>
              <w:t>29</w:t>
            </w:r>
            <w:r w:rsidR="005038D2" w:rsidRPr="00044927">
              <w:t>.</w:t>
            </w:r>
          </w:p>
        </w:tc>
        <w:tc>
          <w:tcPr>
            <w:tcW w:w="6379" w:type="dxa"/>
          </w:tcPr>
          <w:p w:rsidR="00EF2635" w:rsidRPr="00356387" w:rsidRDefault="00EF2635" w:rsidP="00356387">
            <w:r w:rsidRPr="00356387">
              <w:t xml:space="preserve">Проведение тематических секций по защите прав соотечественников в рамках молодежных  </w:t>
            </w:r>
            <w:r w:rsidR="00325708">
              <w:br/>
            </w:r>
            <w:r w:rsidRPr="00356387">
              <w:t xml:space="preserve">и других форумов 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038D2" w:rsidRPr="00E364AC" w:rsidRDefault="0005108A" w:rsidP="0005108A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038D2" w:rsidRPr="00E364AC" w:rsidRDefault="00C912F9" w:rsidP="00E1391D">
            <w:pPr>
              <w:ind w:right="175"/>
              <w:jc w:val="center"/>
            </w:pPr>
            <w:r w:rsidRPr="00E364AC">
              <w:t>Российская Федерация</w:t>
            </w:r>
            <w:r w:rsidR="00EF2635">
              <w:t>,</w:t>
            </w:r>
            <w:r w:rsidR="005D3492" w:rsidRPr="00E364AC">
              <w:t xml:space="preserve"> </w:t>
            </w:r>
            <w:r w:rsidR="00EF2635">
              <w:t>иностранные государства</w:t>
            </w:r>
          </w:p>
        </w:tc>
        <w:tc>
          <w:tcPr>
            <w:tcW w:w="3261" w:type="dxa"/>
          </w:tcPr>
          <w:p w:rsidR="00235467" w:rsidRPr="00235467" w:rsidRDefault="005D3492" w:rsidP="00E1391D">
            <w:pPr>
              <w:ind w:right="175"/>
              <w:jc w:val="center"/>
              <w:rPr>
                <w:b/>
              </w:rPr>
            </w:pPr>
            <w:r w:rsidRPr="00E364AC">
              <w:t xml:space="preserve">Общероссийская общественная организация «Ассоциация юристов России» </w:t>
            </w:r>
          </w:p>
        </w:tc>
      </w:tr>
      <w:tr w:rsidR="008B77F9" w:rsidTr="00E1391D">
        <w:tc>
          <w:tcPr>
            <w:tcW w:w="675" w:type="dxa"/>
          </w:tcPr>
          <w:p w:rsidR="005038D2" w:rsidRDefault="00356387" w:rsidP="00325708">
            <w:pPr>
              <w:jc w:val="center"/>
            </w:pPr>
            <w:r>
              <w:t>3</w:t>
            </w:r>
            <w:r w:rsidR="00325708">
              <w:t>0</w:t>
            </w:r>
            <w:r w:rsidR="005038D2">
              <w:t>.</w:t>
            </w:r>
          </w:p>
        </w:tc>
        <w:tc>
          <w:tcPr>
            <w:tcW w:w="6379" w:type="dxa"/>
          </w:tcPr>
          <w:p w:rsidR="005038D2" w:rsidRDefault="005038D2" w:rsidP="007C439C">
            <w:r>
              <w:t>Участие соотечественников во Всероссийском правовом (юридическом) диктанте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038D2" w:rsidRDefault="0005108A" w:rsidP="0005108A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038D2" w:rsidRDefault="005D3492" w:rsidP="00E1391D">
            <w:pPr>
              <w:ind w:right="175"/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261" w:type="dxa"/>
          </w:tcPr>
          <w:p w:rsidR="00C40249" w:rsidRDefault="005D3492" w:rsidP="00E1391D">
            <w:pPr>
              <w:ind w:right="175"/>
              <w:jc w:val="center"/>
            </w:pPr>
            <w:r>
              <w:t>Общероссийская общественная организация «Ассоциация юристов России»</w:t>
            </w:r>
          </w:p>
        </w:tc>
      </w:tr>
      <w:tr w:rsidR="008B77F9" w:rsidTr="00E1391D">
        <w:tc>
          <w:tcPr>
            <w:tcW w:w="675" w:type="dxa"/>
          </w:tcPr>
          <w:p w:rsidR="005038D2" w:rsidRDefault="00E23610" w:rsidP="00325708">
            <w:pPr>
              <w:jc w:val="center"/>
            </w:pPr>
            <w:r>
              <w:t>3</w:t>
            </w:r>
            <w:r w:rsidR="00325708">
              <w:t>1</w:t>
            </w:r>
            <w:r w:rsidR="005038D2">
              <w:t>.</w:t>
            </w:r>
          </w:p>
        </w:tc>
        <w:tc>
          <w:tcPr>
            <w:tcW w:w="6379" w:type="dxa"/>
          </w:tcPr>
          <w:p w:rsidR="005038D2" w:rsidRDefault="005038D2" w:rsidP="00E66488">
            <w:r>
              <w:t xml:space="preserve">Организация и проведение тематических тренингов/мастер-классов по правовой тематике для молодых соотечественников </w:t>
            </w:r>
            <w:r w:rsidR="00C4418E">
              <w:t>в России и странах пребывания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038D2" w:rsidRDefault="0005108A" w:rsidP="0005108A">
            <w:pPr>
              <w:jc w:val="center"/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038D2" w:rsidRDefault="005D3492" w:rsidP="00E1391D">
            <w:pPr>
              <w:ind w:right="175"/>
              <w:jc w:val="center"/>
            </w:pPr>
            <w:r>
              <w:t>Российская Федерация, иностранные государства</w:t>
            </w:r>
          </w:p>
        </w:tc>
        <w:tc>
          <w:tcPr>
            <w:tcW w:w="3261" w:type="dxa"/>
          </w:tcPr>
          <w:p w:rsidR="00232204" w:rsidRPr="0094707B" w:rsidRDefault="005D3492" w:rsidP="00E1391D">
            <w:pPr>
              <w:ind w:right="175"/>
              <w:jc w:val="center"/>
              <w:rPr>
                <w:b/>
              </w:rPr>
            </w:pPr>
            <w:r>
              <w:t>Фонд поддержки и защиты прав соотечественников, проживающих за рубежом, Общероссийская общественная организация «Ассоциация юристов России»</w:t>
            </w:r>
          </w:p>
        </w:tc>
      </w:tr>
      <w:tr w:rsidR="008B77F9" w:rsidRPr="004968BD" w:rsidTr="00E1391D">
        <w:tc>
          <w:tcPr>
            <w:tcW w:w="675" w:type="dxa"/>
          </w:tcPr>
          <w:p w:rsidR="006C1937" w:rsidRPr="004968BD" w:rsidRDefault="00E23610" w:rsidP="003257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25708">
              <w:rPr>
                <w:szCs w:val="28"/>
              </w:rPr>
              <w:t>2</w:t>
            </w:r>
            <w:r w:rsidR="006C1937" w:rsidRPr="004968BD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6C1937" w:rsidRPr="004968BD" w:rsidRDefault="006C1937" w:rsidP="005F0B4F">
            <w:pPr>
              <w:rPr>
                <w:szCs w:val="28"/>
              </w:rPr>
            </w:pPr>
            <w:r w:rsidRPr="004968BD">
              <w:rPr>
                <w:szCs w:val="28"/>
              </w:rPr>
              <w:t>Поддержка позиций Российской Федерации на международных площадках ООН – ЭКОСОС со стороны организаций соотечественников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6C1937" w:rsidRPr="004968BD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6C1937" w:rsidRPr="004968BD" w:rsidRDefault="006C1937" w:rsidP="00E1391D">
            <w:pPr>
              <w:ind w:right="175"/>
              <w:jc w:val="center"/>
              <w:rPr>
                <w:szCs w:val="28"/>
              </w:rPr>
            </w:pPr>
            <w:r w:rsidRPr="004968BD">
              <w:rPr>
                <w:szCs w:val="28"/>
              </w:rPr>
              <w:t>США (г.</w:t>
            </w:r>
            <w:r w:rsidR="00E1391D">
              <w:rPr>
                <w:szCs w:val="28"/>
                <w:lang w:val="en-US"/>
              </w:rPr>
              <w:t> </w:t>
            </w:r>
            <w:r w:rsidRPr="004968BD">
              <w:rPr>
                <w:szCs w:val="28"/>
              </w:rPr>
              <w:t>Нью-Йорк), Швейцария (г.</w:t>
            </w:r>
            <w:r w:rsidR="00E1391D">
              <w:rPr>
                <w:szCs w:val="28"/>
                <w:lang w:val="en-US"/>
              </w:rPr>
              <w:t> </w:t>
            </w:r>
            <w:r w:rsidRPr="004968BD">
              <w:rPr>
                <w:szCs w:val="28"/>
              </w:rPr>
              <w:t>Женева), Австрия (г.</w:t>
            </w:r>
            <w:r w:rsidR="00E1391D">
              <w:rPr>
                <w:szCs w:val="28"/>
                <w:lang w:val="en-US"/>
              </w:rPr>
              <w:t> </w:t>
            </w:r>
            <w:r w:rsidRPr="004968BD">
              <w:rPr>
                <w:szCs w:val="28"/>
              </w:rPr>
              <w:t>Вена) и др.</w:t>
            </w:r>
          </w:p>
        </w:tc>
        <w:tc>
          <w:tcPr>
            <w:tcW w:w="3261" w:type="dxa"/>
          </w:tcPr>
          <w:p w:rsidR="00C40249" w:rsidRPr="0094707B" w:rsidRDefault="00E10D9F" w:rsidP="00E1391D">
            <w:pPr>
              <w:ind w:right="175"/>
              <w:jc w:val="center"/>
              <w:rPr>
                <w:b/>
                <w:szCs w:val="28"/>
              </w:rPr>
            </w:pPr>
            <w:r w:rsidRPr="00D74673">
              <w:t>МИД России</w:t>
            </w:r>
            <w:r w:rsidRPr="00741C8D">
              <w:t xml:space="preserve">, </w:t>
            </w:r>
            <w:r w:rsidR="006C1937" w:rsidRPr="004968BD">
              <w:rPr>
                <w:szCs w:val="28"/>
              </w:rPr>
              <w:t>Международный союз общественных объединений «Международный совет российских соотечественников»</w:t>
            </w:r>
          </w:p>
        </w:tc>
      </w:tr>
      <w:tr w:rsidR="008B77F9" w:rsidRPr="00420C54" w:rsidTr="00E1391D">
        <w:tc>
          <w:tcPr>
            <w:tcW w:w="675" w:type="dxa"/>
          </w:tcPr>
          <w:p w:rsidR="00DA7702" w:rsidRPr="00AA2EAC" w:rsidRDefault="00E23610" w:rsidP="00E66488">
            <w:pPr>
              <w:jc w:val="center"/>
              <w:rPr>
                <w:szCs w:val="28"/>
              </w:rPr>
            </w:pPr>
            <w:r w:rsidRPr="00AA2EAC">
              <w:rPr>
                <w:szCs w:val="28"/>
              </w:rPr>
              <w:t>3</w:t>
            </w:r>
            <w:r w:rsidR="00E66488">
              <w:rPr>
                <w:szCs w:val="28"/>
              </w:rPr>
              <w:t>3</w:t>
            </w:r>
            <w:r w:rsidR="00DA7702" w:rsidRPr="00AA2EAC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420C54" w:rsidRPr="00420C54" w:rsidRDefault="00DA7702" w:rsidP="00C40249">
            <w:pPr>
              <w:rPr>
                <w:b/>
                <w:szCs w:val="28"/>
              </w:rPr>
            </w:pPr>
            <w:r w:rsidRPr="00D74673">
              <w:rPr>
                <w:szCs w:val="28"/>
              </w:rPr>
              <w:t>Обеспечение оплаты адвокатских услуг по защите в иностранных судах российских соотечественников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DA7702" w:rsidRPr="00741C8D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DA7702" w:rsidRPr="00741C8D" w:rsidRDefault="00DA7702" w:rsidP="00E1391D">
            <w:pPr>
              <w:ind w:right="175"/>
              <w:jc w:val="center"/>
              <w:rPr>
                <w:szCs w:val="28"/>
              </w:rPr>
            </w:pPr>
            <w:r w:rsidRPr="00741C8D">
              <w:rPr>
                <w:szCs w:val="28"/>
              </w:rPr>
              <w:t>иностранные государства</w:t>
            </w:r>
          </w:p>
        </w:tc>
        <w:tc>
          <w:tcPr>
            <w:tcW w:w="3261" w:type="dxa"/>
          </w:tcPr>
          <w:p w:rsidR="00C40249" w:rsidRPr="00741C8D" w:rsidRDefault="00DA7702" w:rsidP="00E1391D">
            <w:pPr>
              <w:ind w:right="175"/>
              <w:jc w:val="center"/>
              <w:rPr>
                <w:szCs w:val="28"/>
              </w:rPr>
            </w:pPr>
            <w:r w:rsidRPr="00741C8D">
              <w:rPr>
                <w:szCs w:val="28"/>
              </w:rPr>
              <w:t>Фонд поддержки и защиты прав соотечественников, проживающих за рубежом</w:t>
            </w:r>
            <w:r w:rsidR="00D74673" w:rsidRPr="00741C8D">
              <w:rPr>
                <w:szCs w:val="28"/>
              </w:rPr>
              <w:t xml:space="preserve"> </w:t>
            </w:r>
          </w:p>
        </w:tc>
      </w:tr>
      <w:tr w:rsidR="008B77F9" w:rsidRPr="0020194A" w:rsidTr="00E1391D">
        <w:tc>
          <w:tcPr>
            <w:tcW w:w="675" w:type="dxa"/>
          </w:tcPr>
          <w:p w:rsidR="00F50468" w:rsidRPr="007E6EC2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6488">
              <w:rPr>
                <w:szCs w:val="28"/>
              </w:rPr>
              <w:t>4</w:t>
            </w:r>
            <w:r w:rsidR="00F50468" w:rsidRPr="007E6EC2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F50468" w:rsidRPr="0020194A" w:rsidRDefault="00F50468" w:rsidP="00E66488">
            <w:pPr>
              <w:rPr>
                <w:b/>
                <w:szCs w:val="28"/>
              </w:rPr>
            </w:pPr>
            <w:r w:rsidRPr="001E6AB0">
              <w:rPr>
                <w:szCs w:val="28"/>
              </w:rPr>
              <w:t>Содействие организации и обеспечение функционирования центров правовой помощи соотечественникам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B15FF4" w:rsidRPr="001E6AB0" w:rsidRDefault="0005108A" w:rsidP="0005108A">
            <w:pPr>
              <w:jc w:val="center"/>
              <w:rPr>
                <w:strike/>
                <w:szCs w:val="28"/>
              </w:rPr>
            </w:pPr>
            <w:r>
              <w:t>(ежегодно)</w:t>
            </w:r>
          </w:p>
          <w:p w:rsidR="00F50468" w:rsidRPr="001E6AB0" w:rsidRDefault="00F50468" w:rsidP="00E07A9C">
            <w:pPr>
              <w:jc w:val="center"/>
              <w:rPr>
                <w:strike/>
                <w:szCs w:val="28"/>
              </w:rPr>
            </w:pPr>
          </w:p>
        </w:tc>
        <w:tc>
          <w:tcPr>
            <w:tcW w:w="3118" w:type="dxa"/>
            <w:gridSpan w:val="4"/>
          </w:tcPr>
          <w:p w:rsidR="00B15FF4" w:rsidRPr="001E6AB0" w:rsidRDefault="00F50468" w:rsidP="00E1391D">
            <w:pPr>
              <w:ind w:right="175"/>
              <w:jc w:val="center"/>
              <w:rPr>
                <w:strike/>
                <w:szCs w:val="28"/>
              </w:rPr>
            </w:pPr>
            <w:r w:rsidRPr="001E6AB0">
              <w:rPr>
                <w:szCs w:val="28"/>
              </w:rPr>
              <w:t>иностранные государства</w:t>
            </w:r>
          </w:p>
          <w:p w:rsidR="00F50468" w:rsidRPr="001E6AB0" w:rsidRDefault="00F50468" w:rsidP="00E1391D">
            <w:pPr>
              <w:ind w:right="175"/>
              <w:jc w:val="center"/>
              <w:rPr>
                <w:strike/>
                <w:szCs w:val="28"/>
              </w:rPr>
            </w:pPr>
          </w:p>
        </w:tc>
        <w:tc>
          <w:tcPr>
            <w:tcW w:w="3261" w:type="dxa"/>
          </w:tcPr>
          <w:p w:rsidR="00D1310E" w:rsidRPr="001E6AB0" w:rsidRDefault="00F50468" w:rsidP="00E1391D">
            <w:pPr>
              <w:ind w:right="175"/>
              <w:jc w:val="center"/>
              <w:rPr>
                <w:szCs w:val="28"/>
              </w:rPr>
            </w:pPr>
            <w:r w:rsidRPr="001E6AB0">
              <w:rPr>
                <w:szCs w:val="28"/>
              </w:rPr>
              <w:t>Фонд поддержки и защиты прав соотечественников, проживающих за рубежом</w:t>
            </w:r>
            <w:r w:rsidR="00C07288" w:rsidRPr="001E6AB0">
              <w:rPr>
                <w:szCs w:val="28"/>
              </w:rPr>
              <w:t xml:space="preserve"> </w:t>
            </w:r>
          </w:p>
        </w:tc>
      </w:tr>
      <w:tr w:rsidR="008B77F9" w:rsidRPr="00CE53C2" w:rsidTr="00E1391D">
        <w:tc>
          <w:tcPr>
            <w:tcW w:w="675" w:type="dxa"/>
          </w:tcPr>
          <w:p w:rsidR="005F0B4F" w:rsidRPr="00CE53C2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6488">
              <w:rPr>
                <w:szCs w:val="28"/>
              </w:rPr>
              <w:t>5</w:t>
            </w:r>
            <w:r w:rsidR="005F0B4F" w:rsidRPr="00CE53C2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32204" w:rsidRPr="00CE53C2" w:rsidRDefault="005F0B4F" w:rsidP="00E66488">
            <w:pPr>
              <w:rPr>
                <w:szCs w:val="28"/>
              </w:rPr>
            </w:pPr>
            <w:r w:rsidRPr="00CE53C2">
              <w:rPr>
                <w:szCs w:val="28"/>
              </w:rPr>
              <w:t>Проведение совещаний</w:t>
            </w:r>
            <w:r w:rsidR="00D2063D">
              <w:rPr>
                <w:szCs w:val="28"/>
              </w:rPr>
              <w:t xml:space="preserve">, </w:t>
            </w:r>
            <w:r w:rsidR="00D2063D" w:rsidRPr="00E364AC">
              <w:rPr>
                <w:szCs w:val="28"/>
              </w:rPr>
              <w:t>в том числе в формате видеоконференций</w:t>
            </w:r>
            <w:r w:rsidR="000A0634" w:rsidRPr="000A0634">
              <w:rPr>
                <w:szCs w:val="28"/>
              </w:rPr>
              <w:t xml:space="preserve">, </w:t>
            </w:r>
            <w:r w:rsidRPr="00CE53C2">
              <w:rPr>
                <w:szCs w:val="28"/>
              </w:rPr>
              <w:t>руководителей центров пра</w:t>
            </w:r>
            <w:r w:rsidR="00E66488">
              <w:rPr>
                <w:szCs w:val="28"/>
              </w:rPr>
              <w:t xml:space="preserve">вовой помощи соотечественникам </w:t>
            </w:r>
            <w:r w:rsidR="00CB0F18" w:rsidRPr="001E6AB0">
              <w:rPr>
                <w:szCs w:val="28"/>
              </w:rPr>
              <w:t>и правовых рубрик в русскоязычных СМИ</w:t>
            </w:r>
            <w:r w:rsidR="001E6AB0" w:rsidRPr="001E6AB0">
              <w:rPr>
                <w:szCs w:val="28"/>
              </w:rPr>
              <w:t>,</w:t>
            </w:r>
            <w:r w:rsidR="001E6AB0">
              <w:rPr>
                <w:b/>
                <w:szCs w:val="28"/>
              </w:rPr>
              <w:t xml:space="preserve"> </w:t>
            </w:r>
            <w:r w:rsidRPr="00CE53C2">
              <w:rPr>
                <w:szCs w:val="28"/>
              </w:rPr>
              <w:t>взаимодействующих с Фондом поддержки и защиты прав соотечественников</w:t>
            </w:r>
            <w:r w:rsidRPr="00FE1A47">
              <w:rPr>
                <w:szCs w:val="28"/>
              </w:rPr>
              <w:t xml:space="preserve">, проживающих за рубежом </w:t>
            </w:r>
          </w:p>
        </w:tc>
        <w:tc>
          <w:tcPr>
            <w:tcW w:w="1843" w:type="dxa"/>
            <w:gridSpan w:val="2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D2063D" w:rsidRPr="008200A2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3118" w:type="dxa"/>
            <w:gridSpan w:val="4"/>
          </w:tcPr>
          <w:p w:rsidR="005F0B4F" w:rsidRPr="00CE53C2" w:rsidRDefault="005F0B4F" w:rsidP="00E1391D">
            <w:pPr>
              <w:ind w:right="175"/>
              <w:jc w:val="center"/>
              <w:rPr>
                <w:szCs w:val="28"/>
              </w:rPr>
            </w:pPr>
            <w:r w:rsidRPr="00CE53C2">
              <w:rPr>
                <w:szCs w:val="28"/>
              </w:rPr>
              <w:t>Российская Федерация</w:t>
            </w:r>
          </w:p>
        </w:tc>
        <w:tc>
          <w:tcPr>
            <w:tcW w:w="3261" w:type="dxa"/>
          </w:tcPr>
          <w:p w:rsidR="005F0B4F" w:rsidRDefault="005F0B4F" w:rsidP="00E1391D">
            <w:pPr>
              <w:ind w:right="175"/>
              <w:jc w:val="center"/>
              <w:rPr>
                <w:szCs w:val="28"/>
              </w:rPr>
            </w:pPr>
            <w:r w:rsidRPr="00CE53C2">
              <w:rPr>
                <w:szCs w:val="28"/>
              </w:rPr>
              <w:t>Фонд поддержки и защиты прав соотечественников, проживающих за рубежом</w:t>
            </w:r>
          </w:p>
          <w:p w:rsidR="00D1310E" w:rsidRPr="00CE53C2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6C1937" w:rsidRPr="008B5A1E" w:rsidTr="00E1391D">
        <w:tc>
          <w:tcPr>
            <w:tcW w:w="15276" w:type="dxa"/>
            <w:gridSpan w:val="9"/>
          </w:tcPr>
          <w:p w:rsidR="00C912F9" w:rsidRDefault="00C912F9" w:rsidP="00E1391D">
            <w:pPr>
              <w:ind w:right="175"/>
              <w:jc w:val="center"/>
              <w:rPr>
                <w:b/>
                <w:szCs w:val="28"/>
              </w:rPr>
            </w:pPr>
          </w:p>
          <w:p w:rsidR="0067598E" w:rsidRDefault="0067598E" w:rsidP="00E1391D">
            <w:pPr>
              <w:pStyle w:val="a4"/>
              <w:numPr>
                <w:ilvl w:val="0"/>
                <w:numId w:val="2"/>
              </w:numPr>
              <w:ind w:left="0" w:right="17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Развитие информационного обеспечения соотечественников</w:t>
            </w:r>
          </w:p>
          <w:p w:rsidR="00C912F9" w:rsidRPr="00C912F9" w:rsidRDefault="00C912F9" w:rsidP="00E1391D">
            <w:pPr>
              <w:pStyle w:val="a4"/>
              <w:ind w:left="0" w:right="175"/>
              <w:rPr>
                <w:b/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515122" w:rsidRPr="00A07BE2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6488">
              <w:rPr>
                <w:szCs w:val="28"/>
              </w:rPr>
              <w:t>6</w:t>
            </w:r>
            <w:r w:rsidR="00CF1599" w:rsidRPr="00A07BE2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515122" w:rsidRPr="00A07BE2" w:rsidRDefault="00515122" w:rsidP="00F9062A">
            <w:pPr>
              <w:rPr>
                <w:szCs w:val="28"/>
              </w:rPr>
            </w:pPr>
            <w:r w:rsidRPr="00A07BE2">
              <w:rPr>
                <w:szCs w:val="28"/>
              </w:rPr>
              <w:t xml:space="preserve">Содействие созданию и поддержке интернет-сайтов координационных советов соотечественников </w:t>
            </w:r>
          </w:p>
        </w:tc>
        <w:tc>
          <w:tcPr>
            <w:tcW w:w="1985" w:type="dxa"/>
            <w:gridSpan w:val="3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515122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515122" w:rsidRDefault="00515122" w:rsidP="00515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515122" w:rsidRDefault="00515122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D1310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6488">
              <w:rPr>
                <w:szCs w:val="28"/>
              </w:rPr>
              <w:t>7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C40249" w:rsidRPr="00AF7E5E" w:rsidRDefault="00787277" w:rsidP="00F9062A">
            <w:pPr>
              <w:rPr>
                <w:szCs w:val="28"/>
              </w:rPr>
            </w:pPr>
            <w:r>
              <w:rPr>
                <w:szCs w:val="28"/>
              </w:rPr>
              <w:t>Содействие подписке соотечественников на российские периодические издания и русскоязычные периодические издания, выходящие в иностранных государствах</w:t>
            </w:r>
          </w:p>
        </w:tc>
        <w:tc>
          <w:tcPr>
            <w:tcW w:w="1985" w:type="dxa"/>
            <w:gridSpan w:val="3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787277" w:rsidRPr="00AF7E5E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787277" w:rsidP="007872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  <w:p w:rsidR="008071F1" w:rsidRPr="008071F1" w:rsidRDefault="008071F1" w:rsidP="00787277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D1310E" w:rsidRPr="00AF7E5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325708" w:rsidP="00E66488">
            <w:pPr>
              <w:tabs>
                <w:tab w:val="center" w:pos="229"/>
              </w:tabs>
              <w:rPr>
                <w:szCs w:val="28"/>
              </w:rPr>
            </w:pPr>
            <w:r>
              <w:rPr>
                <w:szCs w:val="28"/>
              </w:rPr>
              <w:tab/>
              <w:t>3</w:t>
            </w:r>
            <w:r w:rsidR="00E66488">
              <w:rPr>
                <w:szCs w:val="28"/>
              </w:rPr>
              <w:t>8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C40249" w:rsidRPr="00AF7E5E" w:rsidRDefault="00787277" w:rsidP="00F9062A">
            <w:pPr>
              <w:rPr>
                <w:szCs w:val="28"/>
              </w:rPr>
            </w:pPr>
            <w:r>
              <w:rPr>
                <w:szCs w:val="28"/>
              </w:rPr>
              <w:t>Оказание содействия в продвижении среди соот</w:t>
            </w:r>
            <w:r w:rsidR="008C08CF">
              <w:rPr>
                <w:szCs w:val="28"/>
              </w:rPr>
              <w:t xml:space="preserve">ечественников российских </w:t>
            </w:r>
            <w:proofErr w:type="spellStart"/>
            <w:r w:rsidR="008C08CF">
              <w:rPr>
                <w:szCs w:val="28"/>
              </w:rPr>
              <w:t>медийных</w:t>
            </w:r>
            <w:proofErr w:type="spellEnd"/>
            <w:r w:rsidR="008C08CF">
              <w:rPr>
                <w:szCs w:val="28"/>
              </w:rPr>
              <w:t xml:space="preserve"> платформ и ресурсов</w:t>
            </w:r>
          </w:p>
        </w:tc>
        <w:tc>
          <w:tcPr>
            <w:tcW w:w="1985" w:type="dxa"/>
            <w:gridSpan w:val="3"/>
          </w:tcPr>
          <w:p w:rsidR="0005108A" w:rsidRDefault="0005108A" w:rsidP="0005108A">
            <w:pPr>
              <w:jc w:val="center"/>
            </w:pPr>
            <w:r>
              <w:t>2024-2026 гг.</w:t>
            </w:r>
          </w:p>
          <w:p w:rsidR="00787277" w:rsidRPr="00AF7E5E" w:rsidRDefault="0005108A" w:rsidP="0005108A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AF7E5E" w:rsidRDefault="008C08CF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Default="008C08CF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D1310E" w:rsidRPr="00AF7E5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E66488" w:rsidP="003257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D36A21" w:rsidRPr="009824DC" w:rsidRDefault="00787277" w:rsidP="00F9062A">
            <w:pPr>
              <w:rPr>
                <w:b/>
                <w:strike/>
                <w:szCs w:val="28"/>
              </w:rPr>
            </w:pPr>
            <w:r w:rsidRPr="009824DC">
              <w:rPr>
                <w:szCs w:val="28"/>
              </w:rPr>
              <w:t xml:space="preserve">Активизация с учетом </w:t>
            </w:r>
            <w:proofErr w:type="spellStart"/>
            <w:r w:rsidRPr="009824DC">
              <w:rPr>
                <w:szCs w:val="28"/>
              </w:rPr>
              <w:t>страновой</w:t>
            </w:r>
            <w:proofErr w:type="spellEnd"/>
            <w:r w:rsidRPr="009824DC">
              <w:rPr>
                <w:szCs w:val="28"/>
              </w:rPr>
              <w:t xml:space="preserve"> специфики взаимодействия с соотечественниками в информационной сфере. Продолжение сотрудничества с </w:t>
            </w:r>
            <w:proofErr w:type="spellStart"/>
            <w:r w:rsidRPr="009824DC">
              <w:rPr>
                <w:szCs w:val="28"/>
              </w:rPr>
              <w:t>диаспоральными</w:t>
            </w:r>
            <w:proofErr w:type="spellEnd"/>
            <w:r w:rsidRPr="009824DC">
              <w:rPr>
                <w:szCs w:val="28"/>
              </w:rPr>
              <w:t xml:space="preserve"> СМИ и </w:t>
            </w:r>
            <w:proofErr w:type="spellStart"/>
            <w:r w:rsidRPr="009824DC">
              <w:rPr>
                <w:szCs w:val="28"/>
              </w:rPr>
              <w:t>медийными</w:t>
            </w:r>
            <w:proofErr w:type="spellEnd"/>
            <w:r w:rsidRPr="009824DC">
              <w:rPr>
                <w:szCs w:val="28"/>
              </w:rPr>
              <w:t xml:space="preserve"> ресурсами,</w:t>
            </w:r>
            <w:r w:rsidR="00F9062A">
              <w:rPr>
                <w:szCs w:val="28"/>
              </w:rPr>
              <w:t xml:space="preserve"> </w:t>
            </w:r>
            <w:r w:rsidRPr="009824DC">
              <w:rPr>
                <w:szCs w:val="28"/>
              </w:rPr>
              <w:t>в т</w:t>
            </w:r>
            <w:r w:rsidR="00D36A21" w:rsidRPr="009824DC">
              <w:rPr>
                <w:szCs w:val="28"/>
              </w:rPr>
              <w:t xml:space="preserve">ом числе </w:t>
            </w:r>
            <w:r w:rsidRPr="009824DC">
              <w:rPr>
                <w:szCs w:val="28"/>
              </w:rPr>
              <w:t xml:space="preserve">в новой цифровой среде, с целью продвижения </w:t>
            </w:r>
            <w:r w:rsidR="007B58F9" w:rsidRPr="009824DC">
              <w:rPr>
                <w:szCs w:val="28"/>
              </w:rPr>
              <w:t>объективного</w:t>
            </w:r>
            <w:r w:rsidR="00C40249" w:rsidRPr="009824DC">
              <w:rPr>
                <w:szCs w:val="28"/>
              </w:rPr>
              <w:t xml:space="preserve"> </w:t>
            </w:r>
            <w:r w:rsidRPr="009824DC">
              <w:rPr>
                <w:szCs w:val="28"/>
              </w:rPr>
              <w:t>образа России</w:t>
            </w:r>
            <w:r w:rsidR="0005108A" w:rsidRPr="009824DC">
              <w:rPr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05108A" w:rsidRPr="009824DC" w:rsidRDefault="0005108A" w:rsidP="0005108A">
            <w:pPr>
              <w:jc w:val="center"/>
            </w:pPr>
            <w:r w:rsidRPr="009824DC">
              <w:t>2024-2026 гг.</w:t>
            </w:r>
          </w:p>
          <w:p w:rsidR="00787277" w:rsidRPr="009824DC" w:rsidRDefault="0005108A" w:rsidP="0005108A">
            <w:pPr>
              <w:jc w:val="center"/>
              <w:rPr>
                <w:szCs w:val="28"/>
              </w:rPr>
            </w:pPr>
            <w:r w:rsidRPr="009824DC"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</w:t>
            </w:r>
          </w:p>
          <w:p w:rsidR="00787277" w:rsidRPr="00AF7E5E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государства</w:t>
            </w: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России,</w:t>
            </w:r>
          </w:p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Минцифры</w:t>
            </w:r>
            <w:proofErr w:type="spellEnd"/>
            <w:r>
              <w:rPr>
                <w:szCs w:val="28"/>
              </w:rPr>
              <w:t xml:space="preserve"> России</w:t>
            </w:r>
          </w:p>
          <w:p w:rsidR="00D1310E" w:rsidRPr="00AF7E5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D70239" w:rsidTr="00E1391D">
        <w:tc>
          <w:tcPr>
            <w:tcW w:w="675" w:type="dxa"/>
          </w:tcPr>
          <w:p w:rsidR="00787277" w:rsidRPr="00D70239" w:rsidRDefault="00E23610" w:rsidP="00E66488">
            <w:pPr>
              <w:jc w:val="center"/>
              <w:rPr>
                <w:szCs w:val="28"/>
              </w:rPr>
            </w:pPr>
            <w:r w:rsidRPr="00D70239">
              <w:rPr>
                <w:szCs w:val="28"/>
              </w:rPr>
              <w:t>4</w:t>
            </w:r>
            <w:r w:rsidR="00E66488">
              <w:rPr>
                <w:szCs w:val="28"/>
              </w:rPr>
              <w:t>0</w:t>
            </w:r>
            <w:r w:rsidR="00787277" w:rsidRPr="00D70239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Pr="00D70239" w:rsidRDefault="001B0AE1" w:rsidP="00F9062A">
            <w:pPr>
              <w:rPr>
                <w:szCs w:val="28"/>
              </w:rPr>
            </w:pPr>
            <w:r w:rsidRPr="00D70239">
              <w:rPr>
                <w:szCs w:val="28"/>
              </w:rPr>
              <w:t xml:space="preserve">Разработка </w:t>
            </w:r>
            <w:proofErr w:type="spellStart"/>
            <w:r w:rsidRPr="00D70239">
              <w:rPr>
                <w:szCs w:val="28"/>
              </w:rPr>
              <w:t>страновых</w:t>
            </w:r>
            <w:proofErr w:type="spellEnd"/>
            <w:r w:rsidRPr="00D70239">
              <w:rPr>
                <w:szCs w:val="28"/>
              </w:rPr>
              <w:t xml:space="preserve"> программ для молодых перспективных иностранных журналистов (с акцентом на соотечественниках, особенно владеющих иностранными языками) и </w:t>
            </w:r>
            <w:proofErr w:type="spellStart"/>
            <w:r w:rsidRPr="00D70239">
              <w:rPr>
                <w:szCs w:val="28"/>
              </w:rPr>
              <w:t>блогер</w:t>
            </w:r>
            <w:r w:rsidR="00D70239" w:rsidRPr="00D70239">
              <w:rPr>
                <w:szCs w:val="28"/>
              </w:rPr>
              <w:t>ов</w:t>
            </w:r>
            <w:proofErr w:type="spellEnd"/>
            <w:r w:rsidR="00325708">
              <w:rPr>
                <w:szCs w:val="28"/>
              </w:rPr>
              <w:br/>
            </w:r>
            <w:r w:rsidRPr="00D70239">
              <w:rPr>
                <w:szCs w:val="28"/>
              </w:rPr>
              <w:t>по их обучению и/или повышени</w:t>
            </w:r>
            <w:r w:rsidR="00F9062A">
              <w:rPr>
                <w:szCs w:val="28"/>
              </w:rPr>
              <w:t>ю профессиональной квалификации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D70239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D70239" w:rsidRDefault="00787277" w:rsidP="005F0B4F">
            <w:pPr>
              <w:jc w:val="center"/>
              <w:rPr>
                <w:szCs w:val="28"/>
              </w:rPr>
            </w:pPr>
            <w:r w:rsidRPr="00D70239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Pr="00D70239" w:rsidRDefault="00787277" w:rsidP="00E1391D">
            <w:pPr>
              <w:ind w:right="175"/>
              <w:jc w:val="center"/>
              <w:rPr>
                <w:szCs w:val="28"/>
              </w:rPr>
            </w:pPr>
            <w:r w:rsidRPr="00D70239">
              <w:rPr>
                <w:szCs w:val="28"/>
              </w:rPr>
              <w:t>МИД России,</w:t>
            </w:r>
          </w:p>
          <w:p w:rsidR="00787277" w:rsidRPr="00D70239" w:rsidRDefault="00787277" w:rsidP="00E1391D">
            <w:pPr>
              <w:ind w:right="175"/>
              <w:jc w:val="center"/>
              <w:rPr>
                <w:szCs w:val="28"/>
              </w:rPr>
            </w:pPr>
            <w:proofErr w:type="spellStart"/>
            <w:r w:rsidRPr="00D70239">
              <w:rPr>
                <w:szCs w:val="28"/>
              </w:rPr>
              <w:t>Минцифры</w:t>
            </w:r>
            <w:proofErr w:type="spellEnd"/>
            <w:r w:rsidRPr="00D70239">
              <w:rPr>
                <w:szCs w:val="28"/>
              </w:rPr>
              <w:t xml:space="preserve"> России</w:t>
            </w:r>
          </w:p>
          <w:p w:rsidR="00D1310E" w:rsidRPr="00D70239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E23610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1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Default="00787277" w:rsidP="00F9062A">
            <w:pPr>
              <w:rPr>
                <w:szCs w:val="28"/>
              </w:rPr>
            </w:pPr>
            <w:r>
              <w:rPr>
                <w:szCs w:val="28"/>
              </w:rPr>
              <w:t>Оказание помощи СМИ соотечественников, включая защиту прав журналистов, подвергающихся давлению со стороны властей иностранных государств</w:t>
            </w:r>
          </w:p>
          <w:p w:rsidR="00203B37" w:rsidRPr="00AF7E5E" w:rsidRDefault="00203B37" w:rsidP="00F9062A">
            <w:pPr>
              <w:rPr>
                <w:szCs w:val="28"/>
              </w:rPr>
            </w:pP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AF7E5E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AF7E5E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Pr="00AF7E5E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E23610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2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787277" w:rsidRPr="00AF7E5E" w:rsidRDefault="00787277" w:rsidP="0024039E">
            <w:pPr>
              <w:rPr>
                <w:szCs w:val="28"/>
              </w:rPr>
            </w:pPr>
            <w:r w:rsidRPr="00D563E6">
              <w:rPr>
                <w:szCs w:val="28"/>
              </w:rPr>
              <w:t xml:space="preserve">Проведение </w:t>
            </w:r>
            <w:r w:rsidR="00D563E6">
              <w:rPr>
                <w:szCs w:val="28"/>
              </w:rPr>
              <w:t>и</w:t>
            </w:r>
            <w:r>
              <w:rPr>
                <w:szCs w:val="28"/>
              </w:rPr>
              <w:t xml:space="preserve">нформационно-цифровых практикумов для </w:t>
            </w:r>
            <w:proofErr w:type="spellStart"/>
            <w:r>
              <w:rPr>
                <w:szCs w:val="28"/>
              </w:rPr>
              <w:t>диаспоральных</w:t>
            </w:r>
            <w:proofErr w:type="spellEnd"/>
            <w:r>
              <w:rPr>
                <w:szCs w:val="28"/>
              </w:rPr>
              <w:t xml:space="preserve"> корреспондентов в формате лекций и мастер-классов</w:t>
            </w:r>
            <w:r w:rsidRPr="00D563E6">
              <w:rPr>
                <w:b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AF7E5E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24039E" w:rsidRPr="00CE53C2" w:rsidRDefault="00787277" w:rsidP="00F9062A">
            <w:pPr>
              <w:jc w:val="center"/>
              <w:rPr>
                <w:szCs w:val="28"/>
              </w:rPr>
            </w:pPr>
            <w:r w:rsidRPr="00CE53C2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Pr="00A6281C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  <w:r w:rsidR="00A6281C">
              <w:rPr>
                <w:szCs w:val="28"/>
              </w:rPr>
              <w:br/>
            </w:r>
            <w:proofErr w:type="spellStart"/>
            <w:r w:rsidR="00A6281C" w:rsidRPr="0024039E">
              <w:rPr>
                <w:szCs w:val="28"/>
              </w:rPr>
              <w:t>Минцифры</w:t>
            </w:r>
            <w:proofErr w:type="spellEnd"/>
            <w:r w:rsidR="00A6281C" w:rsidRPr="0024039E">
              <w:rPr>
                <w:szCs w:val="28"/>
              </w:rPr>
              <w:t xml:space="preserve"> России</w:t>
            </w:r>
            <w:r w:rsidR="00A6281C">
              <w:rPr>
                <w:b/>
                <w:szCs w:val="28"/>
              </w:rPr>
              <w:t xml:space="preserve"> </w:t>
            </w:r>
          </w:p>
          <w:p w:rsidR="00D1310E" w:rsidRPr="00AF7E5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Pr="00AF7E5E" w:rsidRDefault="00356387" w:rsidP="003257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3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787277" w:rsidRPr="003C09AF" w:rsidRDefault="00787277" w:rsidP="0024039E">
            <w:pPr>
              <w:rPr>
                <w:szCs w:val="28"/>
              </w:rPr>
            </w:pPr>
            <w:r>
              <w:rPr>
                <w:szCs w:val="28"/>
              </w:rPr>
              <w:t>Проведение тематических онлайн-семинаров для целе</w:t>
            </w:r>
            <w:r w:rsidR="00154EF1">
              <w:rPr>
                <w:szCs w:val="28"/>
              </w:rPr>
              <w:t>вых групп СМИ соотечественников</w:t>
            </w:r>
            <w:r>
              <w:rPr>
                <w:szCs w:val="28"/>
              </w:rPr>
              <w:t>, приуроченных к мероприятиям КСОРС, РКС, ВКС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AF7E5E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24039E" w:rsidRPr="00CE53C2" w:rsidRDefault="00787277" w:rsidP="00844287">
            <w:pPr>
              <w:jc w:val="center"/>
              <w:rPr>
                <w:szCs w:val="28"/>
              </w:rPr>
            </w:pPr>
            <w:r w:rsidRPr="00CE53C2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D1310E" w:rsidRPr="00AF7E5E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</w:tc>
      </w:tr>
      <w:tr w:rsidR="0024039E" w:rsidRPr="00AF7E5E" w:rsidTr="00E1391D">
        <w:tc>
          <w:tcPr>
            <w:tcW w:w="675" w:type="dxa"/>
          </w:tcPr>
          <w:p w:rsidR="0024039E" w:rsidRDefault="00325708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4</w:t>
            </w:r>
            <w:r w:rsidR="0024039E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106D10" w:rsidRDefault="0024039E" w:rsidP="00E2185A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взаимодействия СМИ соотечественников с российскими регионами по вопросам информационного партнерства. Содействие участию </w:t>
            </w:r>
            <w:proofErr w:type="spellStart"/>
            <w:r>
              <w:rPr>
                <w:szCs w:val="28"/>
              </w:rPr>
              <w:t>диаспоральных</w:t>
            </w:r>
            <w:proofErr w:type="spellEnd"/>
            <w:r>
              <w:rPr>
                <w:szCs w:val="28"/>
              </w:rPr>
              <w:t xml:space="preserve"> корреспондентов в пресс-турах по российским регионам, организуемых по линии МИД России</w:t>
            </w:r>
          </w:p>
        </w:tc>
        <w:tc>
          <w:tcPr>
            <w:tcW w:w="1985" w:type="dxa"/>
            <w:gridSpan w:val="3"/>
          </w:tcPr>
          <w:p w:rsidR="0024039E" w:rsidRDefault="0024039E" w:rsidP="006740A5">
            <w:pPr>
              <w:jc w:val="center"/>
            </w:pPr>
            <w:r>
              <w:t>2024-2026 гг.</w:t>
            </w:r>
          </w:p>
          <w:p w:rsidR="0024039E" w:rsidRDefault="0024039E" w:rsidP="006740A5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24039E" w:rsidRPr="00A133FE" w:rsidRDefault="0024039E" w:rsidP="006740A5">
            <w:pPr>
              <w:jc w:val="center"/>
              <w:rPr>
                <w:szCs w:val="28"/>
              </w:rPr>
            </w:pPr>
            <w:r w:rsidRPr="00A133FE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24039E" w:rsidRDefault="0024039E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</w:tc>
      </w:tr>
      <w:tr w:rsidR="00787277" w:rsidRPr="00AF7E5E" w:rsidTr="00E1391D">
        <w:tc>
          <w:tcPr>
            <w:tcW w:w="15276" w:type="dxa"/>
            <w:gridSpan w:val="9"/>
          </w:tcPr>
          <w:p w:rsidR="00787277" w:rsidRPr="00E46F7B" w:rsidRDefault="00787277" w:rsidP="00E1391D">
            <w:pPr>
              <w:spacing w:before="240" w:after="240"/>
              <w:ind w:right="175"/>
              <w:jc w:val="center"/>
              <w:rPr>
                <w:b/>
                <w:szCs w:val="28"/>
              </w:rPr>
            </w:pPr>
            <w:r w:rsidRPr="00E46F7B">
              <w:rPr>
                <w:b/>
                <w:szCs w:val="28"/>
                <w:lang w:val="en-US"/>
              </w:rPr>
              <w:t>IV</w:t>
            </w:r>
            <w:r w:rsidRPr="00E46F7B">
              <w:rPr>
                <w:b/>
                <w:szCs w:val="28"/>
              </w:rPr>
              <w:t xml:space="preserve">. </w:t>
            </w:r>
            <w:r w:rsidR="00232204">
              <w:rPr>
                <w:b/>
                <w:szCs w:val="28"/>
              </w:rPr>
              <w:t>В</w:t>
            </w:r>
            <w:r w:rsidRPr="00E46F7B">
              <w:rPr>
                <w:b/>
                <w:szCs w:val="28"/>
              </w:rPr>
              <w:t>заимодействи</w:t>
            </w:r>
            <w:r w:rsidR="00232204">
              <w:rPr>
                <w:b/>
                <w:szCs w:val="28"/>
              </w:rPr>
              <w:t>е</w:t>
            </w:r>
            <w:r w:rsidRPr="00E46F7B">
              <w:rPr>
                <w:b/>
                <w:szCs w:val="28"/>
              </w:rPr>
              <w:t xml:space="preserve"> с молодежными</w:t>
            </w:r>
            <w:r>
              <w:rPr>
                <w:b/>
                <w:szCs w:val="28"/>
              </w:rPr>
              <w:t>,</w:t>
            </w:r>
            <w:r w:rsidRPr="00E46F7B">
              <w:rPr>
                <w:b/>
                <w:szCs w:val="28"/>
              </w:rPr>
              <w:t xml:space="preserve"> женскими</w:t>
            </w:r>
            <w:r w:rsidR="00FB3D0D">
              <w:rPr>
                <w:b/>
                <w:szCs w:val="28"/>
              </w:rPr>
              <w:t xml:space="preserve"> и</w:t>
            </w:r>
            <w:r>
              <w:rPr>
                <w:b/>
                <w:szCs w:val="28"/>
              </w:rPr>
              <w:t xml:space="preserve"> ветеранскими объединениями соотечественников</w:t>
            </w:r>
            <w:r w:rsidR="00FB3D0D">
              <w:rPr>
                <w:b/>
                <w:szCs w:val="28"/>
              </w:rPr>
              <w:t xml:space="preserve">; </w:t>
            </w:r>
            <w:r w:rsidR="00232204">
              <w:rPr>
                <w:b/>
                <w:szCs w:val="28"/>
              </w:rPr>
              <w:t>сотрудничество</w:t>
            </w:r>
            <w:r w:rsidR="00FB3D0D">
              <w:rPr>
                <w:b/>
                <w:szCs w:val="28"/>
              </w:rPr>
              <w:t xml:space="preserve"> </w:t>
            </w:r>
            <w:r w:rsidR="00FB3D0D" w:rsidRPr="005B78EA">
              <w:rPr>
                <w:b/>
                <w:szCs w:val="28"/>
              </w:rPr>
              <w:t>субъектов Российской Федерации с объединениями соотечественников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5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Default="00787277" w:rsidP="00232204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региональных и </w:t>
            </w:r>
            <w:proofErr w:type="spellStart"/>
            <w:r>
              <w:rPr>
                <w:szCs w:val="28"/>
              </w:rPr>
              <w:t>страновых</w:t>
            </w:r>
            <w:proofErr w:type="spellEnd"/>
            <w:r>
              <w:rPr>
                <w:szCs w:val="28"/>
              </w:rPr>
              <w:t xml:space="preserve"> молодежных конференций российских соотечественников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7E1170" w:rsidRPr="0037568F" w:rsidRDefault="007E1170" w:rsidP="00E1391D">
            <w:pPr>
              <w:ind w:right="175"/>
              <w:jc w:val="center"/>
              <w:rPr>
                <w:b/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6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Default="00787277" w:rsidP="00E553C4">
            <w:pPr>
              <w:rPr>
                <w:szCs w:val="28"/>
              </w:rPr>
            </w:pPr>
            <w:r>
              <w:rPr>
                <w:szCs w:val="28"/>
              </w:rPr>
              <w:t>Поддержка участия женщин-соотечественниц в деятельности диаспоры</w:t>
            </w:r>
            <w:r w:rsidR="00934E67">
              <w:rPr>
                <w:szCs w:val="28"/>
              </w:rPr>
              <w:t xml:space="preserve"> </w:t>
            </w:r>
            <w:r w:rsidR="0024039E" w:rsidRPr="00232204">
              <w:rPr>
                <w:szCs w:val="28"/>
              </w:rPr>
              <w:t>(</w:t>
            </w:r>
            <w:r w:rsidR="00E553C4">
              <w:rPr>
                <w:szCs w:val="28"/>
              </w:rPr>
              <w:t xml:space="preserve">Евразийский женский форум, конференции, </w:t>
            </w:r>
            <w:r w:rsidR="0024039E" w:rsidRPr="00232204">
              <w:rPr>
                <w:szCs w:val="28"/>
              </w:rPr>
              <w:t>круглые столы, тематические встречи)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F12745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Российская Федерация,</w:t>
            </w:r>
            <w:r>
              <w:rPr>
                <w:szCs w:val="28"/>
              </w:rPr>
              <w:br/>
            </w:r>
            <w:r w:rsidR="00787277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МИД России</w:t>
            </w:r>
          </w:p>
          <w:p w:rsidR="00D1310E" w:rsidRDefault="00D1310E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1E6AB0" w:rsidTr="00E1391D">
        <w:tc>
          <w:tcPr>
            <w:tcW w:w="675" w:type="dxa"/>
          </w:tcPr>
          <w:p w:rsidR="00787277" w:rsidRPr="001E6AB0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7</w:t>
            </w:r>
            <w:r w:rsidR="00787277" w:rsidRPr="001E6AB0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6A4934" w:rsidRPr="00FD5708" w:rsidRDefault="005D005A" w:rsidP="00C11984">
            <w:pPr>
              <w:rPr>
                <w:szCs w:val="28"/>
              </w:rPr>
            </w:pPr>
            <w:r w:rsidRPr="001E6AB0">
              <w:rPr>
                <w:szCs w:val="28"/>
              </w:rPr>
              <w:t xml:space="preserve">Организация </w:t>
            </w:r>
            <w:r w:rsidR="00762561" w:rsidRPr="001E6AB0">
              <w:rPr>
                <w:szCs w:val="28"/>
              </w:rPr>
              <w:t>площадки</w:t>
            </w:r>
            <w:r w:rsidR="000545C3" w:rsidRPr="001E6AB0">
              <w:rPr>
                <w:szCs w:val="28"/>
              </w:rPr>
              <w:t xml:space="preserve"> </w:t>
            </w:r>
            <w:r w:rsidR="00762561" w:rsidRPr="001E6AB0">
              <w:rPr>
                <w:szCs w:val="28"/>
              </w:rPr>
              <w:t xml:space="preserve">молодых российских соотечественников в рамках деловой программы </w:t>
            </w:r>
            <w:r w:rsidR="00787277" w:rsidRPr="001E6AB0">
              <w:rPr>
                <w:szCs w:val="28"/>
              </w:rPr>
              <w:t>Международно</w:t>
            </w:r>
            <w:r w:rsidR="00762561" w:rsidRPr="001E6AB0">
              <w:rPr>
                <w:szCs w:val="28"/>
              </w:rPr>
              <w:t>го</w:t>
            </w:r>
            <w:r w:rsidR="00787277" w:rsidRPr="001E6AB0">
              <w:rPr>
                <w:szCs w:val="28"/>
              </w:rPr>
              <w:t xml:space="preserve"> молодежно</w:t>
            </w:r>
            <w:r w:rsidR="00762561" w:rsidRPr="001E6AB0">
              <w:rPr>
                <w:szCs w:val="28"/>
              </w:rPr>
              <w:t>го</w:t>
            </w:r>
            <w:r w:rsidR="00787277" w:rsidRPr="001E6AB0">
              <w:rPr>
                <w:szCs w:val="28"/>
              </w:rPr>
              <w:t xml:space="preserve"> форум</w:t>
            </w:r>
            <w:r w:rsidR="00762561" w:rsidRPr="001E6AB0">
              <w:rPr>
                <w:szCs w:val="28"/>
              </w:rPr>
              <w:t>а</w:t>
            </w:r>
            <w:r w:rsidR="00787277" w:rsidRPr="001E6AB0">
              <w:rPr>
                <w:szCs w:val="28"/>
              </w:rPr>
              <w:t xml:space="preserve"> «Евразия </w:t>
            </w:r>
            <w:r w:rsidR="00787277" w:rsidRPr="001E6AB0">
              <w:rPr>
                <w:szCs w:val="28"/>
                <w:lang w:val="en-US"/>
              </w:rPr>
              <w:t>Global</w:t>
            </w:r>
            <w:r w:rsidR="00FD5708">
              <w:rPr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1E6AB0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1E6AB0" w:rsidRDefault="00787277" w:rsidP="005F0B4F">
            <w:pPr>
              <w:jc w:val="center"/>
              <w:rPr>
                <w:szCs w:val="28"/>
              </w:rPr>
            </w:pPr>
            <w:r w:rsidRPr="001E6AB0">
              <w:rPr>
                <w:szCs w:val="28"/>
              </w:rP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D1310E" w:rsidRDefault="00787277" w:rsidP="00E1391D">
            <w:pPr>
              <w:ind w:right="175"/>
              <w:jc w:val="center"/>
              <w:rPr>
                <w:b/>
                <w:szCs w:val="28"/>
              </w:rPr>
            </w:pPr>
            <w:r w:rsidRPr="00540E98">
              <w:rPr>
                <w:szCs w:val="28"/>
              </w:rPr>
              <w:t>Росмолодежь</w:t>
            </w:r>
            <w:r w:rsidR="00540E98" w:rsidRPr="00540E98">
              <w:rPr>
                <w:szCs w:val="28"/>
              </w:rPr>
              <w:t>,</w:t>
            </w:r>
            <w:r w:rsidRPr="00540E98">
              <w:rPr>
                <w:b/>
                <w:szCs w:val="28"/>
              </w:rPr>
              <w:t xml:space="preserve"> </w:t>
            </w:r>
          </w:p>
          <w:p w:rsidR="0024039E" w:rsidRPr="001E6AB0" w:rsidRDefault="00787277" w:rsidP="00E1391D">
            <w:pPr>
              <w:ind w:right="175"/>
              <w:jc w:val="center"/>
              <w:rPr>
                <w:szCs w:val="28"/>
              </w:rPr>
            </w:pPr>
            <w:r w:rsidRPr="004F5131">
              <w:rPr>
                <w:szCs w:val="28"/>
              </w:rPr>
              <w:t>заинтересованны</w:t>
            </w:r>
            <w:r w:rsidR="00540E98" w:rsidRPr="004F5131">
              <w:rPr>
                <w:szCs w:val="28"/>
              </w:rPr>
              <w:t>е</w:t>
            </w:r>
            <w:r w:rsidRPr="004F5131">
              <w:rPr>
                <w:szCs w:val="28"/>
              </w:rPr>
              <w:t xml:space="preserve"> федеральны</w:t>
            </w:r>
            <w:r w:rsidR="00540E98" w:rsidRPr="004F5131">
              <w:rPr>
                <w:szCs w:val="28"/>
              </w:rPr>
              <w:t>е</w:t>
            </w:r>
            <w:r w:rsidRPr="004F5131">
              <w:rPr>
                <w:szCs w:val="28"/>
              </w:rPr>
              <w:t xml:space="preserve"> орган</w:t>
            </w:r>
            <w:r w:rsidR="00540E98" w:rsidRPr="004F5131">
              <w:rPr>
                <w:szCs w:val="28"/>
              </w:rPr>
              <w:t>ы</w:t>
            </w:r>
            <w:r w:rsidRPr="004F5131">
              <w:rPr>
                <w:szCs w:val="28"/>
              </w:rPr>
              <w:t xml:space="preserve"> исполнительной власти и орган</w:t>
            </w:r>
            <w:r w:rsidR="00540E98" w:rsidRPr="004F5131">
              <w:rPr>
                <w:szCs w:val="28"/>
              </w:rPr>
              <w:t>ы</w:t>
            </w:r>
            <w:r w:rsidRPr="004F5131">
              <w:rPr>
                <w:szCs w:val="28"/>
              </w:rPr>
              <w:t xml:space="preserve"> исполнительной власти субъектов Российской Федерации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Default="00325708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6488">
              <w:rPr>
                <w:szCs w:val="28"/>
              </w:rPr>
              <w:t>8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Default="00934E67" w:rsidP="00232204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787277">
              <w:rPr>
                <w:szCs w:val="28"/>
              </w:rPr>
              <w:t>ультурно-просветительски</w:t>
            </w:r>
            <w:r>
              <w:rPr>
                <w:szCs w:val="28"/>
              </w:rPr>
              <w:t>е</w:t>
            </w:r>
            <w:r w:rsidR="00787277">
              <w:rPr>
                <w:szCs w:val="28"/>
              </w:rPr>
              <w:t>, культурно-образовательны</w:t>
            </w:r>
            <w:r>
              <w:rPr>
                <w:szCs w:val="28"/>
              </w:rPr>
              <w:t>е</w:t>
            </w:r>
            <w:r w:rsidR="00787277">
              <w:rPr>
                <w:szCs w:val="28"/>
              </w:rPr>
              <w:t xml:space="preserve"> и физкультурно-спортивны</w:t>
            </w:r>
            <w:r>
              <w:rPr>
                <w:szCs w:val="28"/>
              </w:rPr>
              <w:t>е</w:t>
            </w:r>
            <w:r w:rsidR="00787277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я</w:t>
            </w:r>
            <w:r w:rsidR="00787277">
              <w:rPr>
                <w:szCs w:val="28"/>
              </w:rPr>
              <w:t xml:space="preserve"> для молодых соотечественников, проживающих за рубежом: фотовыставки, выставки, интеллектуальные командные игры, литературные викторины, спортивные соревнования, </w:t>
            </w:r>
            <w:proofErr w:type="spellStart"/>
            <w:r w:rsidR="00787277">
              <w:rPr>
                <w:szCs w:val="28"/>
              </w:rPr>
              <w:t>квесты</w:t>
            </w:r>
            <w:proofErr w:type="spellEnd"/>
            <w:r w:rsidR="00787277">
              <w:rPr>
                <w:szCs w:val="28"/>
              </w:rPr>
              <w:t>, творческие конкурсы, фестивали и др.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356387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  <w:r w:rsidR="00BF6743">
              <w:rPr>
                <w:szCs w:val="28"/>
              </w:rPr>
              <w:t xml:space="preserve">, </w:t>
            </w:r>
            <w:r w:rsidR="00BF6743" w:rsidRPr="00356387">
              <w:rPr>
                <w:szCs w:val="28"/>
              </w:rPr>
              <w:t>Российская Федерация</w:t>
            </w:r>
          </w:p>
          <w:p w:rsidR="00BF6743" w:rsidRDefault="00BF6743" w:rsidP="005F0B4F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Россотрудничество</w:t>
            </w:r>
          </w:p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</w:p>
        </w:tc>
      </w:tr>
      <w:tr w:rsidR="008B77F9" w:rsidRPr="00AF7E5E" w:rsidTr="00E1391D">
        <w:tc>
          <w:tcPr>
            <w:tcW w:w="675" w:type="dxa"/>
          </w:tcPr>
          <w:p w:rsidR="00787277" w:rsidRDefault="00E66488" w:rsidP="003257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787277" w:rsidRDefault="00787277" w:rsidP="005F0B4F">
            <w:pPr>
              <w:rPr>
                <w:szCs w:val="28"/>
              </w:rPr>
            </w:pPr>
            <w:r>
              <w:rPr>
                <w:szCs w:val="28"/>
              </w:rPr>
              <w:t>Содействие привлечению молодых соотечественников к обучению в образовательных организациях Российской Федерации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346B79" w:rsidRDefault="00787277" w:rsidP="00044526">
            <w:pPr>
              <w:jc w:val="center"/>
              <w:rPr>
                <w:szCs w:val="28"/>
              </w:rPr>
            </w:pPr>
            <w:r w:rsidRPr="00346B79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C52332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Россотрудничество, </w:t>
            </w:r>
          </w:p>
          <w:p w:rsidR="001842D8" w:rsidRPr="003A08F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заинтересованные федеральные органы исполнительной власти и органы исполнительной власти</w:t>
            </w:r>
            <w:r w:rsidR="00C52332">
              <w:rPr>
                <w:szCs w:val="28"/>
              </w:rPr>
              <w:t xml:space="preserve"> субъектов Российской Федерации</w:t>
            </w:r>
          </w:p>
        </w:tc>
      </w:tr>
      <w:tr w:rsidR="008B77F9" w:rsidRPr="001E6AB0" w:rsidTr="00E1391D">
        <w:tc>
          <w:tcPr>
            <w:tcW w:w="675" w:type="dxa"/>
          </w:tcPr>
          <w:p w:rsidR="00787277" w:rsidRPr="001E6AB0" w:rsidRDefault="00852ADC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0</w:t>
            </w:r>
            <w:r w:rsidR="00787277" w:rsidRPr="001E6AB0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762561" w:rsidRPr="001E6AB0" w:rsidRDefault="00762561" w:rsidP="005F0B4F">
            <w:pPr>
              <w:rPr>
                <w:szCs w:val="28"/>
              </w:rPr>
            </w:pPr>
            <w:r w:rsidRPr="00AA769F">
              <w:rPr>
                <w:szCs w:val="28"/>
              </w:rPr>
              <w:t xml:space="preserve">Проведение </w:t>
            </w:r>
            <w:r w:rsidR="00AA769F">
              <w:rPr>
                <w:szCs w:val="28"/>
              </w:rPr>
              <w:t>международных молодежных мероприятий</w:t>
            </w:r>
            <w:r w:rsidRPr="001E6AB0">
              <w:rPr>
                <w:szCs w:val="28"/>
              </w:rPr>
              <w:t xml:space="preserve"> российских соотечественников: форумов, слетов, конференций и стажировок</w:t>
            </w:r>
          </w:p>
          <w:p w:rsidR="00762561" w:rsidRPr="001E6AB0" w:rsidRDefault="00762561" w:rsidP="00B81D0B">
            <w:pPr>
              <w:rPr>
                <w:szCs w:val="28"/>
              </w:rPr>
            </w:pP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Pr="001E6AB0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Pr="001E6AB0" w:rsidRDefault="00787277" w:rsidP="005F0B4F">
            <w:pPr>
              <w:jc w:val="center"/>
              <w:rPr>
                <w:szCs w:val="28"/>
              </w:rPr>
            </w:pPr>
            <w:r w:rsidRPr="001E6AB0">
              <w:rPr>
                <w:szCs w:val="28"/>
              </w:rP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325708" w:rsidRPr="001E6AB0" w:rsidRDefault="00787277" w:rsidP="00E1391D">
            <w:pPr>
              <w:ind w:right="175"/>
              <w:jc w:val="center"/>
              <w:rPr>
                <w:szCs w:val="28"/>
              </w:rPr>
            </w:pPr>
            <w:r w:rsidRPr="001E6AB0">
              <w:rPr>
                <w:szCs w:val="28"/>
              </w:rPr>
              <w:t>Росмолодежь</w:t>
            </w:r>
            <w:r w:rsidR="00C52332" w:rsidRPr="001E6AB0">
              <w:rPr>
                <w:szCs w:val="28"/>
              </w:rPr>
              <w:t>,</w:t>
            </w:r>
            <w:r w:rsidRPr="001E6AB0">
              <w:rPr>
                <w:szCs w:val="28"/>
              </w:rPr>
              <w:t xml:space="preserve"> </w:t>
            </w:r>
            <w:r w:rsidR="00C52332" w:rsidRPr="001E6AB0">
              <w:rPr>
                <w:szCs w:val="28"/>
              </w:rPr>
              <w:t>заинтересованные федеральные</w:t>
            </w:r>
            <w:r w:rsidRPr="001E6AB0">
              <w:rPr>
                <w:szCs w:val="28"/>
              </w:rPr>
              <w:t xml:space="preserve"> </w:t>
            </w:r>
            <w:r w:rsidR="00C52332" w:rsidRPr="001E6AB0">
              <w:rPr>
                <w:szCs w:val="28"/>
              </w:rPr>
              <w:t>органы</w:t>
            </w:r>
            <w:r w:rsidRPr="001E6AB0">
              <w:rPr>
                <w:szCs w:val="28"/>
              </w:rPr>
              <w:t xml:space="preserve"> исполнительной власти и орган</w:t>
            </w:r>
            <w:r w:rsidR="00762561" w:rsidRPr="001E6AB0">
              <w:rPr>
                <w:szCs w:val="28"/>
              </w:rPr>
              <w:t>ы</w:t>
            </w:r>
            <w:r w:rsidRPr="001E6AB0">
              <w:rPr>
                <w:szCs w:val="28"/>
              </w:rPr>
              <w:t xml:space="preserve"> исполнительной власти</w:t>
            </w:r>
            <w:r w:rsidR="00C52332" w:rsidRPr="001E6AB0">
              <w:rPr>
                <w:szCs w:val="28"/>
              </w:rPr>
              <w:t xml:space="preserve"> субъектов Российской Федерации</w:t>
            </w:r>
          </w:p>
        </w:tc>
      </w:tr>
      <w:tr w:rsidR="008B77F9" w:rsidRPr="00357EC1" w:rsidTr="00E1391D">
        <w:tc>
          <w:tcPr>
            <w:tcW w:w="675" w:type="dxa"/>
          </w:tcPr>
          <w:p w:rsidR="00245A7A" w:rsidRPr="00357EC1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1</w:t>
            </w:r>
            <w:r w:rsidR="00B20511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Pr="00357EC1" w:rsidRDefault="00934E67" w:rsidP="006353A2">
            <w:pPr>
              <w:rPr>
                <w:szCs w:val="28"/>
              </w:rPr>
            </w:pPr>
            <w:r>
              <w:rPr>
                <w:szCs w:val="28"/>
              </w:rPr>
              <w:t>Комплекс</w:t>
            </w:r>
            <w:r w:rsidR="00245A7A" w:rsidRPr="00357EC1">
              <w:rPr>
                <w:szCs w:val="28"/>
              </w:rPr>
              <w:t xml:space="preserve"> мероприятий, направленных на интеграцию молодых российских соотечественников в экосистему моло</w:t>
            </w:r>
            <w:r w:rsidR="00D01CD7" w:rsidRPr="00357EC1">
              <w:rPr>
                <w:szCs w:val="28"/>
              </w:rPr>
              <w:t>дежной</w:t>
            </w:r>
            <w:r w:rsidR="00245A7A" w:rsidRPr="00357EC1">
              <w:rPr>
                <w:szCs w:val="28"/>
              </w:rPr>
              <w:t xml:space="preserve"> политики Российской Федерации 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245A7A" w:rsidRPr="00357EC1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245A7A" w:rsidRPr="00357EC1" w:rsidRDefault="00245A7A" w:rsidP="006E1C3A">
            <w:pPr>
              <w:jc w:val="center"/>
              <w:rPr>
                <w:szCs w:val="28"/>
              </w:rPr>
            </w:pPr>
            <w:r w:rsidRPr="00357EC1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245A7A" w:rsidRPr="00357EC1" w:rsidRDefault="00245A7A" w:rsidP="00E1391D">
            <w:pPr>
              <w:ind w:right="175"/>
              <w:jc w:val="center"/>
              <w:rPr>
                <w:szCs w:val="28"/>
              </w:rPr>
            </w:pPr>
            <w:r w:rsidRPr="00357EC1">
              <w:rPr>
                <w:szCs w:val="28"/>
              </w:rPr>
              <w:t>Росмолодежь</w:t>
            </w:r>
          </w:p>
        </w:tc>
      </w:tr>
      <w:tr w:rsidR="00C11984" w:rsidRPr="00356387" w:rsidTr="00E1391D">
        <w:tc>
          <w:tcPr>
            <w:tcW w:w="675" w:type="dxa"/>
          </w:tcPr>
          <w:p w:rsidR="00C11984" w:rsidRPr="00356387" w:rsidRDefault="00356387" w:rsidP="00E66488">
            <w:pPr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5</w:t>
            </w:r>
            <w:r w:rsidR="00E66488">
              <w:rPr>
                <w:szCs w:val="28"/>
              </w:rPr>
              <w:t>2</w:t>
            </w:r>
            <w:r w:rsidR="00D43992" w:rsidRPr="0035638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Pr="00356387" w:rsidRDefault="00C11984" w:rsidP="00232204">
            <w:pPr>
              <w:rPr>
                <w:szCs w:val="28"/>
              </w:rPr>
            </w:pPr>
            <w:r w:rsidRPr="00356387">
              <w:rPr>
                <w:szCs w:val="28"/>
              </w:rPr>
              <w:t>Привлечение молодых соотечественников к участию во Всемирном фестивале молодежи</w:t>
            </w:r>
          </w:p>
        </w:tc>
        <w:tc>
          <w:tcPr>
            <w:tcW w:w="1985" w:type="dxa"/>
            <w:gridSpan w:val="3"/>
          </w:tcPr>
          <w:p w:rsidR="00C11984" w:rsidRPr="00356387" w:rsidRDefault="00C11984" w:rsidP="00EB4459">
            <w:pPr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2024 г.</w:t>
            </w:r>
          </w:p>
        </w:tc>
        <w:tc>
          <w:tcPr>
            <w:tcW w:w="2835" w:type="dxa"/>
            <w:gridSpan w:val="2"/>
          </w:tcPr>
          <w:p w:rsidR="00C11984" w:rsidRPr="00356387" w:rsidRDefault="00C11984" w:rsidP="005F0B4F">
            <w:pPr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C11984" w:rsidRPr="00356387" w:rsidRDefault="00C11984" w:rsidP="00E1391D">
            <w:pPr>
              <w:ind w:right="175"/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Росмолодежь</w:t>
            </w:r>
          </w:p>
        </w:tc>
      </w:tr>
      <w:tr w:rsidR="00C11984" w:rsidRPr="00356387" w:rsidTr="00E1391D">
        <w:tc>
          <w:tcPr>
            <w:tcW w:w="675" w:type="dxa"/>
          </w:tcPr>
          <w:p w:rsidR="00C11984" w:rsidRPr="00356387" w:rsidRDefault="00356387" w:rsidP="00E66488">
            <w:pPr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5</w:t>
            </w:r>
            <w:r w:rsidR="00E66488">
              <w:rPr>
                <w:szCs w:val="28"/>
              </w:rPr>
              <w:t>3</w:t>
            </w:r>
            <w:r w:rsidR="00D43992" w:rsidRPr="0035638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Pr="00356387" w:rsidRDefault="00C11984" w:rsidP="006353A2">
            <w:pPr>
              <w:rPr>
                <w:szCs w:val="28"/>
              </w:rPr>
            </w:pPr>
            <w:r w:rsidRPr="00356387">
              <w:rPr>
                <w:szCs w:val="28"/>
              </w:rPr>
              <w:t>Оказание экспертной и методической поддержки молодежных мероприятий, проводимых соотечественниками за рубежом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C11984" w:rsidRPr="0035638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C11984" w:rsidRPr="00356387" w:rsidRDefault="00C11984" w:rsidP="005F0B4F">
            <w:pPr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C11984" w:rsidRPr="00356387" w:rsidRDefault="00C11984" w:rsidP="00E1391D">
            <w:pPr>
              <w:ind w:right="175"/>
              <w:jc w:val="center"/>
              <w:rPr>
                <w:szCs w:val="28"/>
              </w:rPr>
            </w:pPr>
            <w:r w:rsidRPr="00356387">
              <w:rPr>
                <w:szCs w:val="28"/>
              </w:rPr>
              <w:t>Росмолодежь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Default="00356387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4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711C50" w:rsidRPr="006353A2" w:rsidRDefault="00934E67" w:rsidP="00EB4459">
            <w:pPr>
              <w:rPr>
                <w:szCs w:val="28"/>
              </w:rPr>
            </w:pPr>
            <w:r w:rsidRPr="006353A2">
              <w:rPr>
                <w:szCs w:val="28"/>
              </w:rPr>
              <w:t>Культурно-образовательные поезд</w:t>
            </w:r>
            <w:r w:rsidR="006C7CD8" w:rsidRPr="006353A2">
              <w:rPr>
                <w:szCs w:val="28"/>
              </w:rPr>
              <w:t>к</w:t>
            </w:r>
            <w:r w:rsidRPr="006353A2">
              <w:rPr>
                <w:szCs w:val="28"/>
              </w:rPr>
              <w:t>и</w:t>
            </w:r>
            <w:r w:rsidR="006C7CD8" w:rsidRPr="006353A2">
              <w:rPr>
                <w:szCs w:val="28"/>
              </w:rPr>
              <w:t xml:space="preserve"> по историческим местам Российской Федерации «Здравствуй, Россия!» для молодых соотечественников – победителей конкурсов на знание российской истории, культуры и русского язык</w:t>
            </w:r>
            <w:r w:rsidR="006C0C7A" w:rsidRPr="006353A2">
              <w:rPr>
                <w:szCs w:val="28"/>
              </w:rPr>
              <w:t>а</w:t>
            </w:r>
            <w:r w:rsidR="006C7CD8" w:rsidRPr="006353A2">
              <w:rPr>
                <w:szCs w:val="28"/>
              </w:rPr>
              <w:t>, а также работа по ее популяризации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11C50" w:rsidRPr="00ED54E4" w:rsidRDefault="00AE327B" w:rsidP="00AE327B">
            <w:pPr>
              <w:jc w:val="center"/>
              <w:rPr>
                <w:b/>
                <w:strike/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6C7CD8" w:rsidRDefault="00ED54E4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Российская Федераци</w:t>
            </w:r>
            <w:r w:rsidR="00EB4459">
              <w:rPr>
                <w:szCs w:val="28"/>
              </w:rPr>
              <w:t>я</w:t>
            </w:r>
          </w:p>
          <w:p w:rsidR="00711C50" w:rsidRDefault="00711C50" w:rsidP="005F0B4F">
            <w:pPr>
              <w:jc w:val="center"/>
              <w:rPr>
                <w:szCs w:val="28"/>
              </w:rPr>
            </w:pPr>
          </w:p>
          <w:p w:rsidR="00711C50" w:rsidRDefault="00711C50" w:rsidP="005F0B4F">
            <w:pPr>
              <w:jc w:val="center"/>
              <w:rPr>
                <w:szCs w:val="28"/>
              </w:rPr>
            </w:pPr>
          </w:p>
          <w:p w:rsidR="00711C50" w:rsidRPr="00ED54E4" w:rsidRDefault="00711C50" w:rsidP="005F0B4F">
            <w:pPr>
              <w:jc w:val="center"/>
              <w:rPr>
                <w:b/>
                <w:strike/>
                <w:szCs w:val="28"/>
              </w:rPr>
            </w:pPr>
          </w:p>
        </w:tc>
        <w:tc>
          <w:tcPr>
            <w:tcW w:w="3402" w:type="dxa"/>
            <w:gridSpan w:val="2"/>
          </w:tcPr>
          <w:p w:rsidR="00A96926" w:rsidRPr="00ED54E4" w:rsidRDefault="006C7CD8" w:rsidP="00E1391D">
            <w:pPr>
              <w:ind w:right="175"/>
              <w:jc w:val="center"/>
              <w:rPr>
                <w:b/>
                <w:strike/>
                <w:szCs w:val="28"/>
              </w:rPr>
            </w:pPr>
            <w:r w:rsidRPr="00EB4459">
              <w:rPr>
                <w:szCs w:val="28"/>
              </w:rPr>
              <w:t>Россотрудничество, заинтересованные субъекты Российской Федерации, партнерские организации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Default="00325708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5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AF2B61" w:rsidRDefault="00787277" w:rsidP="00505EBF">
            <w:pPr>
              <w:rPr>
                <w:szCs w:val="28"/>
              </w:rPr>
            </w:pPr>
            <w:r>
              <w:rPr>
                <w:szCs w:val="28"/>
              </w:rPr>
              <w:t>Содействие проведению экспертных диалоговых площадок для молодых соотечественников по следующим направлениям: инновации, информационные технологии, креативные индустрии, экология, СМИ и новые медиа, женские сообщества, патриотическое воспитание и др.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787277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1842D8" w:rsidRPr="003A08F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Россотрудничество, заинтересованные федеральные органы исполнительной власти и органы исполнительной власти субъектов Российской Федерации, </w:t>
            </w:r>
            <w:r w:rsidRPr="004968BD">
              <w:rPr>
                <w:szCs w:val="28"/>
              </w:rPr>
              <w:t>заинтересованные партнерские организации</w:t>
            </w:r>
          </w:p>
        </w:tc>
      </w:tr>
      <w:tr w:rsidR="008B77F9" w:rsidRPr="004F5131" w:rsidTr="00E1391D">
        <w:tc>
          <w:tcPr>
            <w:tcW w:w="675" w:type="dxa"/>
          </w:tcPr>
          <w:p w:rsidR="00AA2EAC" w:rsidRPr="004F5131" w:rsidRDefault="00325708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6</w:t>
            </w:r>
            <w:r w:rsidR="00AA2EAC" w:rsidRPr="004F5131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925F23" w:rsidRPr="00B75649" w:rsidRDefault="00AA2EAC" w:rsidP="00C11984">
            <w:pPr>
              <w:rPr>
                <w:szCs w:val="28"/>
              </w:rPr>
            </w:pPr>
            <w:r w:rsidRPr="004F5131">
              <w:rPr>
                <w:szCs w:val="28"/>
              </w:rPr>
              <w:t xml:space="preserve">Организация и оказание содействия проведению спортивных мероприятий для молодых соотечественников, проживающих за рубежом, в том числе </w:t>
            </w:r>
            <w:proofErr w:type="spellStart"/>
            <w:r w:rsidRPr="004F5131">
              <w:rPr>
                <w:szCs w:val="28"/>
              </w:rPr>
              <w:t>киберспортивных</w:t>
            </w:r>
            <w:proofErr w:type="spellEnd"/>
            <w:r w:rsidRPr="004F5131">
              <w:rPr>
                <w:szCs w:val="28"/>
              </w:rPr>
              <w:t xml:space="preserve"> соревнований, традиционных спортивно-массовых мероприятий, проектов, направленных на продвижение здорового образа жизни</w:t>
            </w:r>
          </w:p>
        </w:tc>
        <w:tc>
          <w:tcPr>
            <w:tcW w:w="1985" w:type="dxa"/>
            <w:gridSpan w:val="3"/>
          </w:tcPr>
          <w:p w:rsidR="00AE327B" w:rsidRDefault="00AE327B" w:rsidP="00AE327B">
            <w:pPr>
              <w:jc w:val="center"/>
            </w:pPr>
            <w:r>
              <w:t>2024-2026 гг.</w:t>
            </w:r>
          </w:p>
          <w:p w:rsidR="00AA2EAC" w:rsidRPr="004F5131" w:rsidRDefault="00AE327B" w:rsidP="00AE327B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AA2EAC" w:rsidRPr="004F5131" w:rsidRDefault="00AA2EAC" w:rsidP="00062860">
            <w:pPr>
              <w:jc w:val="center"/>
              <w:rPr>
                <w:szCs w:val="28"/>
              </w:rPr>
            </w:pPr>
            <w:r w:rsidRPr="004F5131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AA2EAC" w:rsidRPr="004F5131" w:rsidRDefault="00AA2EAC" w:rsidP="00E1391D">
            <w:pPr>
              <w:ind w:right="175"/>
              <w:jc w:val="center"/>
              <w:rPr>
                <w:szCs w:val="28"/>
              </w:rPr>
            </w:pPr>
            <w:r w:rsidRPr="004F5131">
              <w:rPr>
                <w:szCs w:val="28"/>
              </w:rPr>
              <w:t xml:space="preserve">Россотрудничество, заинтересованные субъекты Российской Федерации </w:t>
            </w:r>
          </w:p>
        </w:tc>
      </w:tr>
      <w:tr w:rsidR="008B77F9" w:rsidRPr="00AF7E5E" w:rsidTr="00E1391D">
        <w:tc>
          <w:tcPr>
            <w:tcW w:w="675" w:type="dxa"/>
          </w:tcPr>
          <w:p w:rsidR="00787277" w:rsidRDefault="00325708" w:rsidP="00E66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6488">
              <w:rPr>
                <w:szCs w:val="28"/>
              </w:rPr>
              <w:t>7</w:t>
            </w:r>
            <w:r w:rsidR="00787277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Default="00787277" w:rsidP="00232204">
            <w:pPr>
              <w:rPr>
                <w:szCs w:val="28"/>
              </w:rPr>
            </w:pPr>
            <w:r>
              <w:rPr>
                <w:szCs w:val="28"/>
              </w:rPr>
              <w:t>Обеспечение субъектами Российской Федерации участия соотечественников при продвижении проектов регионального и приграничного сотрудничества,</w:t>
            </w:r>
            <w:r w:rsidR="00FB3D0D">
              <w:rPr>
                <w:szCs w:val="28"/>
              </w:rPr>
              <w:t xml:space="preserve"> </w:t>
            </w:r>
            <w:r w:rsidR="00FB3D0D" w:rsidRPr="00306224">
              <w:rPr>
                <w:szCs w:val="28"/>
              </w:rPr>
              <w:t>в</w:t>
            </w:r>
            <w:r>
              <w:rPr>
                <w:szCs w:val="28"/>
              </w:rPr>
              <w:t xml:space="preserve"> контактах по линии городов-побратимов</w:t>
            </w:r>
          </w:p>
        </w:tc>
        <w:tc>
          <w:tcPr>
            <w:tcW w:w="1985" w:type="dxa"/>
            <w:gridSpan w:val="3"/>
          </w:tcPr>
          <w:p w:rsidR="00D6263C" w:rsidRDefault="00D6263C" w:rsidP="00D6263C">
            <w:pPr>
              <w:jc w:val="center"/>
            </w:pPr>
            <w:r>
              <w:t>2024-2026 гг.</w:t>
            </w:r>
          </w:p>
          <w:p w:rsidR="00787277" w:rsidRDefault="00D6263C" w:rsidP="00D6263C">
            <w:pPr>
              <w:jc w:val="center"/>
              <w:rPr>
                <w:szCs w:val="28"/>
              </w:rPr>
            </w:pPr>
            <w:r>
              <w:t>(ежегодно)</w:t>
            </w:r>
          </w:p>
        </w:tc>
        <w:tc>
          <w:tcPr>
            <w:tcW w:w="2835" w:type="dxa"/>
            <w:gridSpan w:val="2"/>
          </w:tcPr>
          <w:p w:rsidR="00787277" w:rsidRDefault="00787277" w:rsidP="005F0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787277" w:rsidRDefault="00787277" w:rsidP="00E1391D">
            <w:pPr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субъекты Российской Федерации, МИД России</w:t>
            </w:r>
          </w:p>
          <w:p w:rsidR="005A6BC8" w:rsidRPr="005A6BC8" w:rsidRDefault="005A6BC8" w:rsidP="00E1391D">
            <w:pPr>
              <w:ind w:right="175"/>
              <w:jc w:val="center"/>
              <w:rPr>
                <w:b/>
                <w:szCs w:val="28"/>
              </w:rPr>
            </w:pPr>
          </w:p>
        </w:tc>
      </w:tr>
      <w:tr w:rsidR="0024039E" w:rsidRPr="00325708" w:rsidTr="00E1391D">
        <w:trPr>
          <w:trHeight w:val="1050"/>
        </w:trPr>
        <w:tc>
          <w:tcPr>
            <w:tcW w:w="675" w:type="dxa"/>
          </w:tcPr>
          <w:p w:rsidR="0024039E" w:rsidRPr="00325708" w:rsidRDefault="00325708" w:rsidP="00E66488">
            <w:pPr>
              <w:jc w:val="center"/>
              <w:rPr>
                <w:szCs w:val="28"/>
              </w:rPr>
            </w:pPr>
            <w:r w:rsidRPr="00325708">
              <w:rPr>
                <w:szCs w:val="28"/>
              </w:rPr>
              <w:t>5</w:t>
            </w:r>
            <w:r w:rsidR="00E66488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24039E" w:rsidRPr="00325708" w:rsidRDefault="0024039E" w:rsidP="00232204">
            <w:pPr>
              <w:rPr>
                <w:szCs w:val="28"/>
              </w:rPr>
            </w:pPr>
            <w:r w:rsidRPr="00325708">
              <w:rPr>
                <w:rFonts w:eastAsia="Times New Roman"/>
                <w:bCs/>
                <w:spacing w:val="-4"/>
                <w:szCs w:val="24"/>
                <w:lang w:eastAsia="ru-RU"/>
              </w:rPr>
              <w:t>Содействие объединению экономических потенциалов деловых кругов российской диаспоры и российских региональных бизнес-операторов</w:t>
            </w:r>
          </w:p>
        </w:tc>
        <w:tc>
          <w:tcPr>
            <w:tcW w:w="1985" w:type="dxa"/>
            <w:gridSpan w:val="3"/>
          </w:tcPr>
          <w:p w:rsidR="0024039E" w:rsidRPr="00325708" w:rsidRDefault="0024039E" w:rsidP="006740A5">
            <w:pPr>
              <w:jc w:val="center"/>
            </w:pPr>
            <w:r w:rsidRPr="00325708">
              <w:t>2024-2026 гг.</w:t>
            </w:r>
          </w:p>
          <w:p w:rsidR="0024039E" w:rsidRPr="00325708" w:rsidRDefault="0024039E" w:rsidP="006740A5">
            <w:pPr>
              <w:jc w:val="center"/>
              <w:rPr>
                <w:szCs w:val="28"/>
              </w:rPr>
            </w:pPr>
            <w:r w:rsidRPr="00325708">
              <w:t>(ежегодно)</w:t>
            </w:r>
          </w:p>
        </w:tc>
        <w:tc>
          <w:tcPr>
            <w:tcW w:w="2835" w:type="dxa"/>
            <w:gridSpan w:val="2"/>
          </w:tcPr>
          <w:p w:rsidR="0024039E" w:rsidRPr="00325708" w:rsidRDefault="0024039E" w:rsidP="006740A5">
            <w:pPr>
              <w:jc w:val="center"/>
              <w:rPr>
                <w:szCs w:val="28"/>
              </w:rPr>
            </w:pPr>
            <w:r w:rsidRPr="00325708">
              <w:rPr>
                <w:szCs w:val="28"/>
              </w:rPr>
              <w:t>Российская Федерация, иностранные государства</w:t>
            </w:r>
          </w:p>
        </w:tc>
        <w:tc>
          <w:tcPr>
            <w:tcW w:w="3402" w:type="dxa"/>
            <w:gridSpan w:val="2"/>
          </w:tcPr>
          <w:p w:rsidR="0024039E" w:rsidRPr="00325708" w:rsidRDefault="0024039E" w:rsidP="00E1391D">
            <w:pPr>
              <w:ind w:right="175"/>
              <w:jc w:val="center"/>
              <w:rPr>
                <w:szCs w:val="28"/>
              </w:rPr>
            </w:pPr>
            <w:r w:rsidRPr="00325708">
              <w:rPr>
                <w:szCs w:val="28"/>
              </w:rPr>
              <w:t>Заинтересованные субъекты Российской Федерации</w:t>
            </w:r>
          </w:p>
        </w:tc>
      </w:tr>
      <w:tr w:rsidR="007A6B07" w:rsidRPr="00C320B4" w:rsidTr="00E1391D">
        <w:trPr>
          <w:trHeight w:val="1050"/>
        </w:trPr>
        <w:tc>
          <w:tcPr>
            <w:tcW w:w="675" w:type="dxa"/>
          </w:tcPr>
          <w:p w:rsidR="007A6B07" w:rsidRPr="00C320B4" w:rsidRDefault="00C320B4" w:rsidP="006740A5">
            <w:pPr>
              <w:jc w:val="center"/>
              <w:rPr>
                <w:szCs w:val="28"/>
              </w:rPr>
            </w:pPr>
            <w:r w:rsidRPr="00C320B4">
              <w:rPr>
                <w:szCs w:val="28"/>
              </w:rPr>
              <w:t>59.</w:t>
            </w:r>
          </w:p>
        </w:tc>
        <w:tc>
          <w:tcPr>
            <w:tcW w:w="6379" w:type="dxa"/>
          </w:tcPr>
          <w:p w:rsidR="007A6B07" w:rsidRPr="00C320B4" w:rsidRDefault="007A6B07" w:rsidP="00232204">
            <w:pPr>
              <w:rPr>
                <w:rFonts w:eastAsia="Times New Roman"/>
                <w:bCs/>
                <w:spacing w:val="-4"/>
                <w:szCs w:val="24"/>
                <w:lang w:eastAsia="ru-RU"/>
              </w:rPr>
            </w:pPr>
            <w:r w:rsidRPr="00C320B4">
              <w:rPr>
                <w:rFonts w:eastAsia="Times New Roman"/>
                <w:bCs/>
                <w:spacing w:val="-4"/>
                <w:szCs w:val="24"/>
                <w:lang w:eastAsia="ru-RU"/>
              </w:rPr>
              <w:t>Проведение ежегодного Международного юношеского  конкурса по истории России для российских соотечественников</w:t>
            </w:r>
          </w:p>
        </w:tc>
        <w:tc>
          <w:tcPr>
            <w:tcW w:w="1985" w:type="dxa"/>
            <w:gridSpan w:val="3"/>
          </w:tcPr>
          <w:p w:rsidR="007A6B07" w:rsidRPr="00C320B4" w:rsidRDefault="007A6B07" w:rsidP="007A6B07">
            <w:pPr>
              <w:jc w:val="center"/>
            </w:pPr>
            <w:r w:rsidRPr="00C320B4">
              <w:t>2024-2026 гг.</w:t>
            </w:r>
          </w:p>
          <w:p w:rsidR="007A6B07" w:rsidRPr="00C320B4" w:rsidRDefault="007A6B07" w:rsidP="007A6B07">
            <w:pPr>
              <w:jc w:val="center"/>
            </w:pPr>
            <w:r w:rsidRPr="00C320B4">
              <w:t>(ежегодно)</w:t>
            </w:r>
          </w:p>
        </w:tc>
        <w:tc>
          <w:tcPr>
            <w:tcW w:w="2835" w:type="dxa"/>
            <w:gridSpan w:val="2"/>
          </w:tcPr>
          <w:p w:rsidR="007A6B07" w:rsidRPr="00C320B4" w:rsidRDefault="007A6B07" w:rsidP="006740A5">
            <w:pPr>
              <w:jc w:val="center"/>
              <w:rPr>
                <w:szCs w:val="28"/>
              </w:rPr>
            </w:pPr>
            <w:r w:rsidRPr="00C320B4"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7A6B07" w:rsidRPr="00C320B4" w:rsidRDefault="007A6B07" w:rsidP="00E1391D">
            <w:pPr>
              <w:ind w:right="175"/>
              <w:jc w:val="center"/>
              <w:rPr>
                <w:szCs w:val="28"/>
              </w:rPr>
            </w:pPr>
            <w:r w:rsidRPr="00C320B4">
              <w:t>Международный союз общественных объединений «Международный совет российских соотечественников»</w:t>
            </w:r>
          </w:p>
        </w:tc>
      </w:tr>
      <w:tr w:rsidR="00AF2DFA" w:rsidRPr="00FB3D0D" w:rsidTr="00E1391D">
        <w:tc>
          <w:tcPr>
            <w:tcW w:w="15276" w:type="dxa"/>
            <w:gridSpan w:val="9"/>
          </w:tcPr>
          <w:p w:rsidR="00926844" w:rsidRDefault="00926844" w:rsidP="00E1391D">
            <w:pPr>
              <w:pStyle w:val="a4"/>
              <w:ind w:left="0" w:right="175"/>
              <w:rPr>
                <w:b/>
                <w:szCs w:val="28"/>
              </w:rPr>
            </w:pPr>
          </w:p>
          <w:p w:rsidR="00AF2DFA" w:rsidRPr="002C6E3F" w:rsidRDefault="002C6E3F" w:rsidP="00E2185A">
            <w:pPr>
              <w:pStyle w:val="a4"/>
              <w:ind w:left="0" w:right="175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  <w:lang w:val="en-US" w:eastAsia="ru-RU"/>
              </w:rPr>
              <w:t>V</w:t>
            </w:r>
            <w:r>
              <w:rPr>
                <w:b/>
                <w:bCs/>
                <w:szCs w:val="28"/>
                <w:lang w:eastAsia="ru-RU"/>
              </w:rPr>
              <w:t>.</w:t>
            </w:r>
            <w:r w:rsidRPr="002C6E3F">
              <w:rPr>
                <w:b/>
                <w:bCs/>
                <w:szCs w:val="28"/>
                <w:lang w:eastAsia="ru-RU"/>
              </w:rPr>
              <w:t xml:space="preserve"> </w:t>
            </w:r>
            <w:r w:rsidR="00AF2DFA" w:rsidRPr="002C6E3F">
              <w:rPr>
                <w:b/>
                <w:bCs/>
                <w:szCs w:val="28"/>
                <w:lang w:eastAsia="ru-RU"/>
              </w:rPr>
              <w:t>Поддержка социально незащищенных слоев соотечественников и оказание им материальной помощи</w:t>
            </w:r>
          </w:p>
          <w:p w:rsidR="00926844" w:rsidRPr="00FB3D0D" w:rsidRDefault="00926844" w:rsidP="00E1391D">
            <w:pPr>
              <w:pStyle w:val="a4"/>
              <w:ind w:left="0" w:right="175"/>
              <w:rPr>
                <w:b/>
                <w:szCs w:val="28"/>
              </w:rPr>
            </w:pPr>
          </w:p>
        </w:tc>
      </w:tr>
      <w:tr w:rsidR="00AF2DFA" w:rsidRPr="0024039E" w:rsidTr="00E1391D">
        <w:tc>
          <w:tcPr>
            <w:tcW w:w="675" w:type="dxa"/>
          </w:tcPr>
          <w:p w:rsidR="00AF2DFA" w:rsidRPr="0024039E" w:rsidRDefault="00AF2DFA" w:rsidP="00325708">
            <w:pPr>
              <w:jc w:val="center"/>
            </w:pPr>
            <w:r w:rsidRPr="00C320B4">
              <w:t>6</w:t>
            </w:r>
            <w:r w:rsidR="00325708" w:rsidRPr="00C320B4">
              <w:t>0</w:t>
            </w:r>
            <w:r w:rsidRPr="0024039E">
              <w:t>.</w:t>
            </w:r>
          </w:p>
        </w:tc>
        <w:tc>
          <w:tcPr>
            <w:tcW w:w="6379" w:type="dxa"/>
          </w:tcPr>
          <w:p w:rsidR="00997547" w:rsidRPr="0024039E" w:rsidRDefault="00AF2DFA" w:rsidP="00232204">
            <w:pPr>
              <w:jc w:val="both"/>
            </w:pPr>
            <w:r w:rsidRPr="0024039E">
              <w:rPr>
                <w:rFonts w:eastAsia="PMingLiU"/>
                <w:szCs w:val="28"/>
                <w:lang w:eastAsia="zh-TW"/>
              </w:rPr>
              <w:t xml:space="preserve">Оказание материальной помощи социально незащищенным слоям соотечественников </w:t>
            </w:r>
          </w:p>
        </w:tc>
        <w:tc>
          <w:tcPr>
            <w:tcW w:w="2126" w:type="dxa"/>
            <w:gridSpan w:val="4"/>
          </w:tcPr>
          <w:p w:rsidR="00D6263C" w:rsidRPr="0024039E" w:rsidRDefault="00D6263C" w:rsidP="00D6263C">
            <w:pPr>
              <w:jc w:val="center"/>
            </w:pPr>
            <w:r w:rsidRPr="0024039E">
              <w:t>2024-2026 гг.</w:t>
            </w:r>
          </w:p>
          <w:p w:rsidR="00AF2DFA" w:rsidRPr="0024039E" w:rsidRDefault="00D6263C" w:rsidP="00D6263C">
            <w:pPr>
              <w:jc w:val="center"/>
            </w:pPr>
            <w:r w:rsidRPr="0024039E">
              <w:t>(ежегодно)</w:t>
            </w:r>
          </w:p>
        </w:tc>
        <w:tc>
          <w:tcPr>
            <w:tcW w:w="2694" w:type="dxa"/>
          </w:tcPr>
          <w:p w:rsidR="00AF2DFA" w:rsidRPr="0024039E" w:rsidRDefault="00AF2DFA" w:rsidP="00130D94">
            <w:pPr>
              <w:jc w:val="center"/>
            </w:pPr>
            <w:r w:rsidRPr="0024039E"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AF2DFA" w:rsidRPr="0024039E" w:rsidRDefault="00AF2DFA" w:rsidP="00E1391D">
            <w:pPr>
              <w:ind w:right="175"/>
              <w:jc w:val="center"/>
            </w:pPr>
            <w:r w:rsidRPr="0024039E">
              <w:t>МИД России</w:t>
            </w:r>
          </w:p>
          <w:p w:rsidR="00AF2DFA" w:rsidRPr="0024039E" w:rsidRDefault="00AF2DFA" w:rsidP="00E1391D">
            <w:pPr>
              <w:ind w:right="175"/>
              <w:jc w:val="center"/>
            </w:pPr>
          </w:p>
        </w:tc>
      </w:tr>
      <w:tr w:rsidR="00AF2DFA" w:rsidRPr="0024039E" w:rsidTr="00E1391D">
        <w:tc>
          <w:tcPr>
            <w:tcW w:w="675" w:type="dxa"/>
          </w:tcPr>
          <w:p w:rsidR="00AF2DFA" w:rsidRPr="0024039E" w:rsidRDefault="00AF2DFA" w:rsidP="00325708">
            <w:pPr>
              <w:jc w:val="center"/>
            </w:pPr>
            <w:r w:rsidRPr="0024039E">
              <w:t>6</w:t>
            </w:r>
            <w:r w:rsidR="00325708">
              <w:t>1</w:t>
            </w:r>
            <w:r w:rsidRPr="0024039E">
              <w:t>.</w:t>
            </w:r>
          </w:p>
        </w:tc>
        <w:tc>
          <w:tcPr>
            <w:tcW w:w="6379" w:type="dxa"/>
          </w:tcPr>
          <w:p w:rsidR="00F62F27" w:rsidRPr="0024039E" w:rsidRDefault="00232204" w:rsidP="00106D10">
            <w:r w:rsidRPr="0024039E">
              <w:t>Обеспечение путевками социально незащищенных слоев соотечественников в санатории государств их проживания в целях медицинской реабилитации и санаторно-курортного лечения</w:t>
            </w:r>
          </w:p>
        </w:tc>
        <w:tc>
          <w:tcPr>
            <w:tcW w:w="2126" w:type="dxa"/>
            <w:gridSpan w:val="4"/>
          </w:tcPr>
          <w:p w:rsidR="00D6263C" w:rsidRPr="0024039E" w:rsidRDefault="00D6263C" w:rsidP="00D6263C">
            <w:pPr>
              <w:jc w:val="center"/>
            </w:pPr>
            <w:r w:rsidRPr="0024039E">
              <w:t>2024-2026 гг.</w:t>
            </w:r>
          </w:p>
          <w:p w:rsidR="00AF2DFA" w:rsidRPr="0024039E" w:rsidRDefault="00D6263C" w:rsidP="00D6263C">
            <w:pPr>
              <w:jc w:val="center"/>
            </w:pPr>
            <w:r w:rsidRPr="0024039E">
              <w:t>(ежегодно)</w:t>
            </w:r>
          </w:p>
        </w:tc>
        <w:tc>
          <w:tcPr>
            <w:tcW w:w="2694" w:type="dxa"/>
          </w:tcPr>
          <w:p w:rsidR="00AF2DFA" w:rsidRPr="0024039E" w:rsidRDefault="00AF2DFA" w:rsidP="00130D94">
            <w:pPr>
              <w:jc w:val="center"/>
            </w:pPr>
            <w:r w:rsidRPr="0024039E"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AF2DFA" w:rsidRPr="0024039E" w:rsidRDefault="00AF2DFA" w:rsidP="00E1391D">
            <w:pPr>
              <w:ind w:right="175"/>
              <w:jc w:val="center"/>
            </w:pPr>
            <w:r w:rsidRPr="0024039E">
              <w:t>МИД России</w:t>
            </w:r>
          </w:p>
          <w:p w:rsidR="00AF2DFA" w:rsidRPr="0024039E" w:rsidRDefault="00AF2DFA" w:rsidP="00E1391D">
            <w:pPr>
              <w:ind w:right="175"/>
              <w:jc w:val="center"/>
            </w:pPr>
          </w:p>
        </w:tc>
      </w:tr>
      <w:tr w:rsidR="00AF2DFA" w:rsidRPr="0024039E" w:rsidTr="00E1391D">
        <w:tc>
          <w:tcPr>
            <w:tcW w:w="675" w:type="dxa"/>
          </w:tcPr>
          <w:p w:rsidR="00AF2DFA" w:rsidRPr="0024039E" w:rsidRDefault="00AF2DFA" w:rsidP="00325708">
            <w:pPr>
              <w:jc w:val="center"/>
              <w:rPr>
                <w:szCs w:val="28"/>
              </w:rPr>
            </w:pPr>
            <w:r w:rsidRPr="0024039E">
              <w:rPr>
                <w:szCs w:val="28"/>
              </w:rPr>
              <w:t>6</w:t>
            </w:r>
            <w:r w:rsidR="00325708">
              <w:rPr>
                <w:szCs w:val="28"/>
              </w:rPr>
              <w:t>2</w:t>
            </w:r>
            <w:r w:rsidRPr="0024039E">
              <w:rPr>
                <w:szCs w:val="28"/>
              </w:rPr>
              <w:t>.</w:t>
            </w:r>
          </w:p>
        </w:tc>
        <w:tc>
          <w:tcPr>
            <w:tcW w:w="6379" w:type="dxa"/>
          </w:tcPr>
          <w:p w:rsidR="00F62F27" w:rsidRPr="0024039E" w:rsidRDefault="00AF2DFA" w:rsidP="00106D10">
            <w:pPr>
              <w:rPr>
                <w:szCs w:val="28"/>
              </w:rPr>
            </w:pPr>
            <w:r w:rsidRPr="0024039E">
              <w:rPr>
                <w:szCs w:val="28"/>
              </w:rPr>
              <w:t>Обеспечение путевками социально незащищенных детей соотечественников до 18 лет в оздоровительные лагеря и санатории государств их проживания в целях оздоровительного отдыха и санаторно-курортного лечения</w:t>
            </w:r>
          </w:p>
        </w:tc>
        <w:tc>
          <w:tcPr>
            <w:tcW w:w="2126" w:type="dxa"/>
            <w:gridSpan w:val="4"/>
          </w:tcPr>
          <w:p w:rsidR="00D6263C" w:rsidRPr="0024039E" w:rsidRDefault="00D6263C" w:rsidP="00D6263C">
            <w:pPr>
              <w:jc w:val="center"/>
            </w:pPr>
            <w:r w:rsidRPr="0024039E">
              <w:t>2024-2026 гг.</w:t>
            </w:r>
          </w:p>
          <w:p w:rsidR="00AF2DFA" w:rsidRPr="0024039E" w:rsidRDefault="00D6263C" w:rsidP="00D6263C">
            <w:pPr>
              <w:jc w:val="center"/>
              <w:rPr>
                <w:szCs w:val="28"/>
              </w:rPr>
            </w:pPr>
            <w:r w:rsidRPr="0024039E">
              <w:t>(ежегодно)</w:t>
            </w:r>
          </w:p>
        </w:tc>
        <w:tc>
          <w:tcPr>
            <w:tcW w:w="2694" w:type="dxa"/>
          </w:tcPr>
          <w:p w:rsidR="00AF2DFA" w:rsidRPr="0024039E" w:rsidRDefault="00AF2DFA" w:rsidP="00130D94">
            <w:pPr>
              <w:jc w:val="center"/>
              <w:rPr>
                <w:szCs w:val="28"/>
              </w:rPr>
            </w:pPr>
            <w:r w:rsidRPr="0024039E">
              <w:rPr>
                <w:szCs w:val="28"/>
              </w:rPr>
              <w:t>иностранные государства</w:t>
            </w:r>
          </w:p>
        </w:tc>
        <w:tc>
          <w:tcPr>
            <w:tcW w:w="3402" w:type="dxa"/>
            <w:gridSpan w:val="2"/>
          </w:tcPr>
          <w:p w:rsidR="00AF2DFA" w:rsidRPr="0024039E" w:rsidRDefault="00AF2DFA" w:rsidP="00E1391D">
            <w:pPr>
              <w:ind w:right="175"/>
              <w:jc w:val="center"/>
              <w:rPr>
                <w:szCs w:val="28"/>
              </w:rPr>
            </w:pPr>
            <w:r w:rsidRPr="0024039E">
              <w:rPr>
                <w:szCs w:val="28"/>
              </w:rPr>
              <w:t>МИД России</w:t>
            </w:r>
          </w:p>
        </w:tc>
      </w:tr>
    </w:tbl>
    <w:p w:rsidR="006C1937" w:rsidRDefault="006C1937" w:rsidP="00B20511">
      <w:bookmarkStart w:id="0" w:name="_GoBack"/>
      <w:bookmarkEnd w:id="0"/>
    </w:p>
    <w:sectPr w:rsidR="006C1937" w:rsidSect="00E2185A">
      <w:headerReference w:type="default" r:id="rId9"/>
      <w:pgSz w:w="16838" w:h="11906" w:orient="landscape"/>
      <w:pgMar w:top="709" w:right="678" w:bottom="567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DE" w:rsidRDefault="001D78DE" w:rsidP="005E103D">
      <w:pPr>
        <w:spacing w:line="240" w:lineRule="auto"/>
      </w:pPr>
      <w:r>
        <w:separator/>
      </w:r>
    </w:p>
  </w:endnote>
  <w:endnote w:type="continuationSeparator" w:id="0">
    <w:p w:rsidR="001D78DE" w:rsidRDefault="001D78DE" w:rsidP="005E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DE" w:rsidRDefault="001D78DE" w:rsidP="005E103D">
      <w:pPr>
        <w:spacing w:line="240" w:lineRule="auto"/>
      </w:pPr>
      <w:r>
        <w:separator/>
      </w:r>
    </w:p>
  </w:footnote>
  <w:footnote w:type="continuationSeparator" w:id="0">
    <w:p w:rsidR="001D78DE" w:rsidRDefault="001D78DE" w:rsidP="005E1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2529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78DE" w:rsidRPr="00E1391D" w:rsidRDefault="001D78DE">
        <w:pPr>
          <w:pStyle w:val="a5"/>
          <w:jc w:val="right"/>
          <w:rPr>
            <w:sz w:val="24"/>
            <w:szCs w:val="24"/>
          </w:rPr>
        </w:pPr>
        <w:r w:rsidRPr="00E1391D">
          <w:rPr>
            <w:sz w:val="24"/>
            <w:szCs w:val="24"/>
          </w:rPr>
          <w:fldChar w:fldCharType="begin"/>
        </w:r>
        <w:r w:rsidRPr="00E1391D">
          <w:rPr>
            <w:sz w:val="24"/>
            <w:szCs w:val="24"/>
          </w:rPr>
          <w:instrText>PAGE   \* MERGEFORMAT</w:instrText>
        </w:r>
        <w:r w:rsidRPr="00E1391D">
          <w:rPr>
            <w:sz w:val="24"/>
            <w:szCs w:val="24"/>
          </w:rPr>
          <w:fldChar w:fldCharType="separate"/>
        </w:r>
        <w:r w:rsidR="00203B37">
          <w:rPr>
            <w:noProof/>
            <w:sz w:val="24"/>
            <w:szCs w:val="24"/>
          </w:rPr>
          <w:t>14</w:t>
        </w:r>
        <w:r w:rsidRPr="00E1391D">
          <w:rPr>
            <w:sz w:val="24"/>
            <w:szCs w:val="24"/>
          </w:rPr>
          <w:fldChar w:fldCharType="end"/>
        </w:r>
      </w:p>
    </w:sdtContent>
  </w:sdt>
  <w:p w:rsidR="001D78DE" w:rsidRDefault="001D78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491"/>
    <w:multiLevelType w:val="hybridMultilevel"/>
    <w:tmpl w:val="0C8A7B88"/>
    <w:lvl w:ilvl="0" w:tplc="A714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85BC1"/>
    <w:multiLevelType w:val="hybridMultilevel"/>
    <w:tmpl w:val="E092F2B4"/>
    <w:lvl w:ilvl="0" w:tplc="D1CE4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2ADD"/>
    <w:multiLevelType w:val="hybridMultilevel"/>
    <w:tmpl w:val="12B40098"/>
    <w:lvl w:ilvl="0" w:tplc="5D1C73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C"/>
    <w:rsid w:val="00016C49"/>
    <w:rsid w:val="00024986"/>
    <w:rsid w:val="000350E9"/>
    <w:rsid w:val="000406CE"/>
    <w:rsid w:val="00044526"/>
    <w:rsid w:val="00044927"/>
    <w:rsid w:val="00047738"/>
    <w:rsid w:val="0005108A"/>
    <w:rsid w:val="000545C3"/>
    <w:rsid w:val="00062860"/>
    <w:rsid w:val="00072C7A"/>
    <w:rsid w:val="00072C7E"/>
    <w:rsid w:val="000809EB"/>
    <w:rsid w:val="0009185F"/>
    <w:rsid w:val="00092B2A"/>
    <w:rsid w:val="000973A6"/>
    <w:rsid w:val="000A0634"/>
    <w:rsid w:val="000A2BE8"/>
    <w:rsid w:val="000A6627"/>
    <w:rsid w:val="000A7FFA"/>
    <w:rsid w:val="000B1EE2"/>
    <w:rsid w:val="000B229D"/>
    <w:rsid w:val="000C3725"/>
    <w:rsid w:val="000C4025"/>
    <w:rsid w:val="000D4BD6"/>
    <w:rsid w:val="000D7B67"/>
    <w:rsid w:val="000E452F"/>
    <w:rsid w:val="000F7A56"/>
    <w:rsid w:val="000F7D41"/>
    <w:rsid w:val="00100147"/>
    <w:rsid w:val="001026D6"/>
    <w:rsid w:val="00103BE8"/>
    <w:rsid w:val="00106D10"/>
    <w:rsid w:val="00110999"/>
    <w:rsid w:val="00111F1A"/>
    <w:rsid w:val="00130D94"/>
    <w:rsid w:val="00135610"/>
    <w:rsid w:val="001418E8"/>
    <w:rsid w:val="00143F71"/>
    <w:rsid w:val="001469CB"/>
    <w:rsid w:val="00154EF1"/>
    <w:rsid w:val="00162B24"/>
    <w:rsid w:val="00180AFD"/>
    <w:rsid w:val="001842D8"/>
    <w:rsid w:val="00187270"/>
    <w:rsid w:val="00190286"/>
    <w:rsid w:val="001958A4"/>
    <w:rsid w:val="001967F1"/>
    <w:rsid w:val="0019686D"/>
    <w:rsid w:val="0019693E"/>
    <w:rsid w:val="001974F6"/>
    <w:rsid w:val="001A7410"/>
    <w:rsid w:val="001B0AE1"/>
    <w:rsid w:val="001B0F25"/>
    <w:rsid w:val="001B382C"/>
    <w:rsid w:val="001B54CB"/>
    <w:rsid w:val="001C1294"/>
    <w:rsid w:val="001C25CD"/>
    <w:rsid w:val="001D78DE"/>
    <w:rsid w:val="001E2D00"/>
    <w:rsid w:val="001E63C1"/>
    <w:rsid w:val="001E6AB0"/>
    <w:rsid w:val="001F4C7F"/>
    <w:rsid w:val="001F7DD2"/>
    <w:rsid w:val="0020194A"/>
    <w:rsid w:val="00203B37"/>
    <w:rsid w:val="00205007"/>
    <w:rsid w:val="00211093"/>
    <w:rsid w:val="002234CA"/>
    <w:rsid w:val="00230A6B"/>
    <w:rsid w:val="00231385"/>
    <w:rsid w:val="00232204"/>
    <w:rsid w:val="00235467"/>
    <w:rsid w:val="0024039E"/>
    <w:rsid w:val="00243CBB"/>
    <w:rsid w:val="002442AF"/>
    <w:rsid w:val="00245A7A"/>
    <w:rsid w:val="00246067"/>
    <w:rsid w:val="0025277C"/>
    <w:rsid w:val="00256293"/>
    <w:rsid w:val="00260A25"/>
    <w:rsid w:val="002610B4"/>
    <w:rsid w:val="00264EF9"/>
    <w:rsid w:val="00272D92"/>
    <w:rsid w:val="00274641"/>
    <w:rsid w:val="002803B0"/>
    <w:rsid w:val="0028488D"/>
    <w:rsid w:val="00291D88"/>
    <w:rsid w:val="00294072"/>
    <w:rsid w:val="002B4655"/>
    <w:rsid w:val="002B570F"/>
    <w:rsid w:val="002B6402"/>
    <w:rsid w:val="002C00C6"/>
    <w:rsid w:val="002C69BF"/>
    <w:rsid w:val="002C6E3F"/>
    <w:rsid w:val="002D4527"/>
    <w:rsid w:val="002D50DC"/>
    <w:rsid w:val="002D738A"/>
    <w:rsid w:val="002E42EE"/>
    <w:rsid w:val="002E5FC4"/>
    <w:rsid w:val="002E6DFC"/>
    <w:rsid w:val="0030368D"/>
    <w:rsid w:val="00306224"/>
    <w:rsid w:val="003070C4"/>
    <w:rsid w:val="00307D55"/>
    <w:rsid w:val="00316AEE"/>
    <w:rsid w:val="00321D63"/>
    <w:rsid w:val="00325708"/>
    <w:rsid w:val="0033142E"/>
    <w:rsid w:val="003324E3"/>
    <w:rsid w:val="00346B79"/>
    <w:rsid w:val="0035463C"/>
    <w:rsid w:val="00356387"/>
    <w:rsid w:val="003575EB"/>
    <w:rsid w:val="00357EC1"/>
    <w:rsid w:val="00370563"/>
    <w:rsid w:val="0037568F"/>
    <w:rsid w:val="00376898"/>
    <w:rsid w:val="003821F7"/>
    <w:rsid w:val="00395760"/>
    <w:rsid w:val="003A08F7"/>
    <w:rsid w:val="003A5639"/>
    <w:rsid w:val="003B1FDF"/>
    <w:rsid w:val="003C09AF"/>
    <w:rsid w:val="003C7A8D"/>
    <w:rsid w:val="003D5668"/>
    <w:rsid w:val="003D7A74"/>
    <w:rsid w:val="003E1379"/>
    <w:rsid w:val="003E379F"/>
    <w:rsid w:val="003F5E7D"/>
    <w:rsid w:val="00403B3A"/>
    <w:rsid w:val="00413269"/>
    <w:rsid w:val="00420C54"/>
    <w:rsid w:val="00427199"/>
    <w:rsid w:val="00434EB5"/>
    <w:rsid w:val="00446138"/>
    <w:rsid w:val="00446CC7"/>
    <w:rsid w:val="004569C6"/>
    <w:rsid w:val="004601C7"/>
    <w:rsid w:val="004736B7"/>
    <w:rsid w:val="00475B01"/>
    <w:rsid w:val="004808C0"/>
    <w:rsid w:val="004860B8"/>
    <w:rsid w:val="004917F0"/>
    <w:rsid w:val="004964EF"/>
    <w:rsid w:val="004968BD"/>
    <w:rsid w:val="004A37F5"/>
    <w:rsid w:val="004A4DEA"/>
    <w:rsid w:val="004B2ED7"/>
    <w:rsid w:val="004B5785"/>
    <w:rsid w:val="004C29A1"/>
    <w:rsid w:val="004D1E53"/>
    <w:rsid w:val="004F5131"/>
    <w:rsid w:val="005038D2"/>
    <w:rsid w:val="0050448F"/>
    <w:rsid w:val="00505EBF"/>
    <w:rsid w:val="00514CCB"/>
    <w:rsid w:val="00515122"/>
    <w:rsid w:val="005157A3"/>
    <w:rsid w:val="00530F0B"/>
    <w:rsid w:val="00532795"/>
    <w:rsid w:val="00532C42"/>
    <w:rsid w:val="005356E4"/>
    <w:rsid w:val="00540E98"/>
    <w:rsid w:val="00544949"/>
    <w:rsid w:val="00545CC7"/>
    <w:rsid w:val="00545D07"/>
    <w:rsid w:val="00547486"/>
    <w:rsid w:val="00572DB4"/>
    <w:rsid w:val="00574499"/>
    <w:rsid w:val="005768E3"/>
    <w:rsid w:val="005A5AB7"/>
    <w:rsid w:val="005A6BC8"/>
    <w:rsid w:val="005B0314"/>
    <w:rsid w:val="005B1DC8"/>
    <w:rsid w:val="005B4B34"/>
    <w:rsid w:val="005B78EA"/>
    <w:rsid w:val="005C04A6"/>
    <w:rsid w:val="005C4AAE"/>
    <w:rsid w:val="005C5ED6"/>
    <w:rsid w:val="005C62B3"/>
    <w:rsid w:val="005C79E9"/>
    <w:rsid w:val="005D005A"/>
    <w:rsid w:val="005D02E0"/>
    <w:rsid w:val="005D3492"/>
    <w:rsid w:val="005E103D"/>
    <w:rsid w:val="005F0B4F"/>
    <w:rsid w:val="005F30EE"/>
    <w:rsid w:val="005F40A9"/>
    <w:rsid w:val="005F5366"/>
    <w:rsid w:val="00606402"/>
    <w:rsid w:val="00611A34"/>
    <w:rsid w:val="00613044"/>
    <w:rsid w:val="006136C6"/>
    <w:rsid w:val="00631085"/>
    <w:rsid w:val="006337A9"/>
    <w:rsid w:val="006351BD"/>
    <w:rsid w:val="006353A2"/>
    <w:rsid w:val="0064148B"/>
    <w:rsid w:val="00647387"/>
    <w:rsid w:val="00654361"/>
    <w:rsid w:val="00657103"/>
    <w:rsid w:val="00660E21"/>
    <w:rsid w:val="006635F0"/>
    <w:rsid w:val="006740A5"/>
    <w:rsid w:val="0067598E"/>
    <w:rsid w:val="006827CF"/>
    <w:rsid w:val="006832F4"/>
    <w:rsid w:val="006850ED"/>
    <w:rsid w:val="00685534"/>
    <w:rsid w:val="00685A20"/>
    <w:rsid w:val="00690DB8"/>
    <w:rsid w:val="006A4934"/>
    <w:rsid w:val="006B4CC1"/>
    <w:rsid w:val="006C0C7A"/>
    <w:rsid w:val="006C1937"/>
    <w:rsid w:val="006C49B3"/>
    <w:rsid w:val="006C4CAC"/>
    <w:rsid w:val="006C7CD8"/>
    <w:rsid w:val="006D0EF4"/>
    <w:rsid w:val="006E04B8"/>
    <w:rsid w:val="006E1C3A"/>
    <w:rsid w:val="006E3CD6"/>
    <w:rsid w:val="006F448B"/>
    <w:rsid w:val="006F710D"/>
    <w:rsid w:val="00702A9E"/>
    <w:rsid w:val="00711C50"/>
    <w:rsid w:val="00717F8B"/>
    <w:rsid w:val="00726975"/>
    <w:rsid w:val="00733738"/>
    <w:rsid w:val="007338DA"/>
    <w:rsid w:val="00735C5F"/>
    <w:rsid w:val="0073672F"/>
    <w:rsid w:val="00741C8D"/>
    <w:rsid w:val="00746E39"/>
    <w:rsid w:val="007534F5"/>
    <w:rsid w:val="0075748E"/>
    <w:rsid w:val="00762561"/>
    <w:rsid w:val="00763DEB"/>
    <w:rsid w:val="00767D1E"/>
    <w:rsid w:val="00770525"/>
    <w:rsid w:val="00770AF1"/>
    <w:rsid w:val="00771221"/>
    <w:rsid w:val="007727C9"/>
    <w:rsid w:val="00775139"/>
    <w:rsid w:val="00777F2B"/>
    <w:rsid w:val="00781245"/>
    <w:rsid w:val="00787277"/>
    <w:rsid w:val="007923BF"/>
    <w:rsid w:val="007944F7"/>
    <w:rsid w:val="00795BE5"/>
    <w:rsid w:val="007A0A74"/>
    <w:rsid w:val="007A1872"/>
    <w:rsid w:val="007A2F7E"/>
    <w:rsid w:val="007A6B07"/>
    <w:rsid w:val="007B58F9"/>
    <w:rsid w:val="007B758B"/>
    <w:rsid w:val="007C439C"/>
    <w:rsid w:val="007C4851"/>
    <w:rsid w:val="007D38FC"/>
    <w:rsid w:val="007E1170"/>
    <w:rsid w:val="007E6EC2"/>
    <w:rsid w:val="00801F1E"/>
    <w:rsid w:val="008023BB"/>
    <w:rsid w:val="008071F1"/>
    <w:rsid w:val="008200A2"/>
    <w:rsid w:val="008375DA"/>
    <w:rsid w:val="00844287"/>
    <w:rsid w:val="00844A09"/>
    <w:rsid w:val="00847296"/>
    <w:rsid w:val="0084748C"/>
    <w:rsid w:val="00852ADC"/>
    <w:rsid w:val="00862151"/>
    <w:rsid w:val="00874731"/>
    <w:rsid w:val="00881868"/>
    <w:rsid w:val="0088357F"/>
    <w:rsid w:val="00885E43"/>
    <w:rsid w:val="008876CB"/>
    <w:rsid w:val="00896FC2"/>
    <w:rsid w:val="008A5C54"/>
    <w:rsid w:val="008A7AA4"/>
    <w:rsid w:val="008B6059"/>
    <w:rsid w:val="008B77F9"/>
    <w:rsid w:val="008C08CF"/>
    <w:rsid w:val="008C6E6E"/>
    <w:rsid w:val="008D4A92"/>
    <w:rsid w:val="008D4DFD"/>
    <w:rsid w:val="008E7E28"/>
    <w:rsid w:val="008F01E3"/>
    <w:rsid w:val="008F20B0"/>
    <w:rsid w:val="008F2BCB"/>
    <w:rsid w:val="008F394F"/>
    <w:rsid w:val="008F467B"/>
    <w:rsid w:val="008F5FC6"/>
    <w:rsid w:val="008F6784"/>
    <w:rsid w:val="00902610"/>
    <w:rsid w:val="00905E38"/>
    <w:rsid w:val="00910E38"/>
    <w:rsid w:val="00913EB1"/>
    <w:rsid w:val="00914332"/>
    <w:rsid w:val="0091477E"/>
    <w:rsid w:val="0091584D"/>
    <w:rsid w:val="00925F23"/>
    <w:rsid w:val="00926844"/>
    <w:rsid w:val="009269D3"/>
    <w:rsid w:val="009347C2"/>
    <w:rsid w:val="00934E67"/>
    <w:rsid w:val="0094707B"/>
    <w:rsid w:val="009471B3"/>
    <w:rsid w:val="00947229"/>
    <w:rsid w:val="009549CC"/>
    <w:rsid w:val="00954F66"/>
    <w:rsid w:val="00955E24"/>
    <w:rsid w:val="00956FB0"/>
    <w:rsid w:val="009570F6"/>
    <w:rsid w:val="00964E1A"/>
    <w:rsid w:val="0098233A"/>
    <w:rsid w:val="009824DC"/>
    <w:rsid w:val="00993E82"/>
    <w:rsid w:val="00997547"/>
    <w:rsid w:val="009A2AF2"/>
    <w:rsid w:val="009A2F56"/>
    <w:rsid w:val="009A5070"/>
    <w:rsid w:val="009A5B75"/>
    <w:rsid w:val="009A6848"/>
    <w:rsid w:val="009C0DD0"/>
    <w:rsid w:val="009C3ACC"/>
    <w:rsid w:val="009E648C"/>
    <w:rsid w:val="009F16AA"/>
    <w:rsid w:val="00A0656A"/>
    <w:rsid w:val="00A07BE2"/>
    <w:rsid w:val="00A133FE"/>
    <w:rsid w:val="00A171DB"/>
    <w:rsid w:val="00A351CE"/>
    <w:rsid w:val="00A36B2B"/>
    <w:rsid w:val="00A41A32"/>
    <w:rsid w:val="00A434CE"/>
    <w:rsid w:val="00A47688"/>
    <w:rsid w:val="00A53AC3"/>
    <w:rsid w:val="00A54074"/>
    <w:rsid w:val="00A547B6"/>
    <w:rsid w:val="00A54E19"/>
    <w:rsid w:val="00A6281C"/>
    <w:rsid w:val="00A668BA"/>
    <w:rsid w:val="00A709A8"/>
    <w:rsid w:val="00A83942"/>
    <w:rsid w:val="00A83BB8"/>
    <w:rsid w:val="00A848D4"/>
    <w:rsid w:val="00A86A91"/>
    <w:rsid w:val="00A879FC"/>
    <w:rsid w:val="00A9659D"/>
    <w:rsid w:val="00A96625"/>
    <w:rsid w:val="00A96926"/>
    <w:rsid w:val="00AA1A05"/>
    <w:rsid w:val="00AA2EAC"/>
    <w:rsid w:val="00AA310A"/>
    <w:rsid w:val="00AA6356"/>
    <w:rsid w:val="00AA68E8"/>
    <w:rsid w:val="00AA769F"/>
    <w:rsid w:val="00AB27D7"/>
    <w:rsid w:val="00AB5294"/>
    <w:rsid w:val="00AC1F5D"/>
    <w:rsid w:val="00AE0439"/>
    <w:rsid w:val="00AE09E0"/>
    <w:rsid w:val="00AE135F"/>
    <w:rsid w:val="00AE327B"/>
    <w:rsid w:val="00AF2B61"/>
    <w:rsid w:val="00AF2DFA"/>
    <w:rsid w:val="00AF683F"/>
    <w:rsid w:val="00B15FF4"/>
    <w:rsid w:val="00B2020B"/>
    <w:rsid w:val="00B20511"/>
    <w:rsid w:val="00B337E8"/>
    <w:rsid w:val="00B33CE2"/>
    <w:rsid w:val="00B42C94"/>
    <w:rsid w:val="00B47856"/>
    <w:rsid w:val="00B61577"/>
    <w:rsid w:val="00B63A09"/>
    <w:rsid w:val="00B64C98"/>
    <w:rsid w:val="00B75649"/>
    <w:rsid w:val="00B771A5"/>
    <w:rsid w:val="00B81158"/>
    <w:rsid w:val="00B81D0B"/>
    <w:rsid w:val="00B82E37"/>
    <w:rsid w:val="00B86452"/>
    <w:rsid w:val="00B90425"/>
    <w:rsid w:val="00B90887"/>
    <w:rsid w:val="00B919DA"/>
    <w:rsid w:val="00B96257"/>
    <w:rsid w:val="00BA7C31"/>
    <w:rsid w:val="00BB1667"/>
    <w:rsid w:val="00BC29F3"/>
    <w:rsid w:val="00BC68EE"/>
    <w:rsid w:val="00BD32AE"/>
    <w:rsid w:val="00BD52F8"/>
    <w:rsid w:val="00BE3F1E"/>
    <w:rsid w:val="00BE3F41"/>
    <w:rsid w:val="00BE40D0"/>
    <w:rsid w:val="00BE5335"/>
    <w:rsid w:val="00BE6D28"/>
    <w:rsid w:val="00BF0BAF"/>
    <w:rsid w:val="00BF48B8"/>
    <w:rsid w:val="00BF6743"/>
    <w:rsid w:val="00C07288"/>
    <w:rsid w:val="00C10070"/>
    <w:rsid w:val="00C11984"/>
    <w:rsid w:val="00C15176"/>
    <w:rsid w:val="00C17ED2"/>
    <w:rsid w:val="00C2433A"/>
    <w:rsid w:val="00C30134"/>
    <w:rsid w:val="00C320B4"/>
    <w:rsid w:val="00C37313"/>
    <w:rsid w:val="00C378E3"/>
    <w:rsid w:val="00C40249"/>
    <w:rsid w:val="00C41A43"/>
    <w:rsid w:val="00C42EFE"/>
    <w:rsid w:val="00C4418E"/>
    <w:rsid w:val="00C44C1F"/>
    <w:rsid w:val="00C52332"/>
    <w:rsid w:val="00C620E9"/>
    <w:rsid w:val="00C6344B"/>
    <w:rsid w:val="00C63F8B"/>
    <w:rsid w:val="00C65B9A"/>
    <w:rsid w:val="00C65FBD"/>
    <w:rsid w:val="00C67341"/>
    <w:rsid w:val="00C8385D"/>
    <w:rsid w:val="00C912F9"/>
    <w:rsid w:val="00C95459"/>
    <w:rsid w:val="00CA6110"/>
    <w:rsid w:val="00CB0F18"/>
    <w:rsid w:val="00CB1EEB"/>
    <w:rsid w:val="00CB6518"/>
    <w:rsid w:val="00CB67D9"/>
    <w:rsid w:val="00CB7952"/>
    <w:rsid w:val="00CB7D58"/>
    <w:rsid w:val="00CD318E"/>
    <w:rsid w:val="00CD3AE1"/>
    <w:rsid w:val="00CE53C2"/>
    <w:rsid w:val="00CF1599"/>
    <w:rsid w:val="00CF285E"/>
    <w:rsid w:val="00CF3135"/>
    <w:rsid w:val="00CF54ED"/>
    <w:rsid w:val="00CF56ED"/>
    <w:rsid w:val="00CF61BB"/>
    <w:rsid w:val="00D01CD7"/>
    <w:rsid w:val="00D031A4"/>
    <w:rsid w:val="00D04E01"/>
    <w:rsid w:val="00D1310E"/>
    <w:rsid w:val="00D2063D"/>
    <w:rsid w:val="00D21063"/>
    <w:rsid w:val="00D22EDC"/>
    <w:rsid w:val="00D245F7"/>
    <w:rsid w:val="00D26EC2"/>
    <w:rsid w:val="00D27309"/>
    <w:rsid w:val="00D30B5C"/>
    <w:rsid w:val="00D336AA"/>
    <w:rsid w:val="00D359AA"/>
    <w:rsid w:val="00D36A21"/>
    <w:rsid w:val="00D41CC5"/>
    <w:rsid w:val="00D43992"/>
    <w:rsid w:val="00D500D0"/>
    <w:rsid w:val="00D563E6"/>
    <w:rsid w:val="00D6091A"/>
    <w:rsid w:val="00D617D8"/>
    <w:rsid w:val="00D62148"/>
    <w:rsid w:val="00D6263C"/>
    <w:rsid w:val="00D67BFA"/>
    <w:rsid w:val="00D70239"/>
    <w:rsid w:val="00D733FE"/>
    <w:rsid w:val="00D74673"/>
    <w:rsid w:val="00D75427"/>
    <w:rsid w:val="00D7682B"/>
    <w:rsid w:val="00D87222"/>
    <w:rsid w:val="00D94160"/>
    <w:rsid w:val="00D974AB"/>
    <w:rsid w:val="00DA4229"/>
    <w:rsid w:val="00DA52AC"/>
    <w:rsid w:val="00DA7702"/>
    <w:rsid w:val="00DB0F56"/>
    <w:rsid w:val="00DB66F4"/>
    <w:rsid w:val="00DB7ABC"/>
    <w:rsid w:val="00DF61D1"/>
    <w:rsid w:val="00E00737"/>
    <w:rsid w:val="00E07A9C"/>
    <w:rsid w:val="00E10D9F"/>
    <w:rsid w:val="00E1391D"/>
    <w:rsid w:val="00E2185A"/>
    <w:rsid w:val="00E23610"/>
    <w:rsid w:val="00E33DF0"/>
    <w:rsid w:val="00E364AC"/>
    <w:rsid w:val="00E40A5D"/>
    <w:rsid w:val="00E40E5A"/>
    <w:rsid w:val="00E53034"/>
    <w:rsid w:val="00E53D17"/>
    <w:rsid w:val="00E553C4"/>
    <w:rsid w:val="00E615AB"/>
    <w:rsid w:val="00E62316"/>
    <w:rsid w:val="00E6237C"/>
    <w:rsid w:val="00E66488"/>
    <w:rsid w:val="00E719BC"/>
    <w:rsid w:val="00E73C36"/>
    <w:rsid w:val="00E86ADE"/>
    <w:rsid w:val="00EA1A41"/>
    <w:rsid w:val="00EB4459"/>
    <w:rsid w:val="00EB47B0"/>
    <w:rsid w:val="00ED54E4"/>
    <w:rsid w:val="00EE0AB7"/>
    <w:rsid w:val="00EE6596"/>
    <w:rsid w:val="00EF2635"/>
    <w:rsid w:val="00EF3132"/>
    <w:rsid w:val="00EF484B"/>
    <w:rsid w:val="00F02ED4"/>
    <w:rsid w:val="00F0354E"/>
    <w:rsid w:val="00F12745"/>
    <w:rsid w:val="00F256FD"/>
    <w:rsid w:val="00F271FF"/>
    <w:rsid w:val="00F32C86"/>
    <w:rsid w:val="00F36ED6"/>
    <w:rsid w:val="00F50468"/>
    <w:rsid w:val="00F62B90"/>
    <w:rsid w:val="00F62F27"/>
    <w:rsid w:val="00F65B34"/>
    <w:rsid w:val="00F72ACC"/>
    <w:rsid w:val="00F77F0E"/>
    <w:rsid w:val="00F901E6"/>
    <w:rsid w:val="00F9062A"/>
    <w:rsid w:val="00F94AB4"/>
    <w:rsid w:val="00FB1A37"/>
    <w:rsid w:val="00FB3D0D"/>
    <w:rsid w:val="00FB6420"/>
    <w:rsid w:val="00FC1080"/>
    <w:rsid w:val="00FD1E0F"/>
    <w:rsid w:val="00FD5708"/>
    <w:rsid w:val="00FD5926"/>
    <w:rsid w:val="00FD5C39"/>
    <w:rsid w:val="00FD6F71"/>
    <w:rsid w:val="00FE1A47"/>
    <w:rsid w:val="00FE215B"/>
    <w:rsid w:val="00FE31B4"/>
    <w:rsid w:val="00FE495C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3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1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03D"/>
  </w:style>
  <w:style w:type="paragraph" w:styleId="a7">
    <w:name w:val="footer"/>
    <w:basedOn w:val="a"/>
    <w:link w:val="a8"/>
    <w:uiPriority w:val="99"/>
    <w:unhideWhenUsed/>
    <w:rsid w:val="005E1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03D"/>
  </w:style>
  <w:style w:type="paragraph" w:styleId="a9">
    <w:name w:val="Balloon Text"/>
    <w:basedOn w:val="a"/>
    <w:link w:val="aa"/>
    <w:uiPriority w:val="99"/>
    <w:semiHidden/>
    <w:unhideWhenUsed/>
    <w:rsid w:val="00885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E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B1667"/>
    <w:pPr>
      <w:suppressAutoHyphens/>
      <w:autoSpaceDN w:val="0"/>
      <w:spacing w:line="240" w:lineRule="auto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1667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3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1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03D"/>
  </w:style>
  <w:style w:type="paragraph" w:styleId="a7">
    <w:name w:val="footer"/>
    <w:basedOn w:val="a"/>
    <w:link w:val="a8"/>
    <w:uiPriority w:val="99"/>
    <w:unhideWhenUsed/>
    <w:rsid w:val="005E1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03D"/>
  </w:style>
  <w:style w:type="paragraph" w:styleId="a9">
    <w:name w:val="Balloon Text"/>
    <w:basedOn w:val="a"/>
    <w:link w:val="aa"/>
    <w:uiPriority w:val="99"/>
    <w:semiHidden/>
    <w:unhideWhenUsed/>
    <w:rsid w:val="00885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E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B1667"/>
    <w:pPr>
      <w:suppressAutoHyphens/>
      <w:autoSpaceDN w:val="0"/>
      <w:spacing w:line="240" w:lineRule="auto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166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0AB1-77D1-493F-ABD6-26D6362B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5D4AA474</Template>
  <TotalTime>44</TotalTime>
  <Pages>14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2024-01-10T13:27:00Z</cp:lastPrinted>
  <dcterms:created xsi:type="dcterms:W3CDTF">2023-12-27T08:48:00Z</dcterms:created>
  <dcterms:modified xsi:type="dcterms:W3CDTF">2024-01-18T09:01:00Z</dcterms:modified>
</cp:coreProperties>
</file>